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765B" w14:textId="77777777" w:rsidR="00426185" w:rsidRPr="00426185" w:rsidRDefault="00426185">
      <w:pPr>
        <w:rPr>
          <w:vanish/>
          <w:sz w:val="2"/>
        </w:rPr>
      </w:pPr>
    </w:p>
    <w:tbl>
      <w:tblPr>
        <w:tblStyle w:val="Tabellenraster"/>
        <w:tblW w:w="0" w:type="auto"/>
        <w:tblInd w:w="122" w:type="dxa"/>
        <w:tblLook w:val="04A0" w:firstRow="1" w:lastRow="0" w:firstColumn="1" w:lastColumn="0" w:noHBand="0" w:noVBand="1"/>
      </w:tblPr>
      <w:tblGrid>
        <w:gridCol w:w="8749"/>
      </w:tblGrid>
      <w:tr w:rsidR="002F653F" w:rsidRPr="00D60555" w14:paraId="23E16F53" w14:textId="77777777" w:rsidTr="00685AAA">
        <w:trPr>
          <w:trHeight w:val="4791"/>
        </w:trPr>
        <w:tc>
          <w:tcPr>
            <w:tcW w:w="8867" w:type="dxa"/>
          </w:tcPr>
          <w:p w14:paraId="222B7978" w14:textId="77777777" w:rsidR="002F653F" w:rsidRPr="002C4FE8" w:rsidRDefault="002F653F" w:rsidP="00BE27DE">
            <w:pPr>
              <w:tabs>
                <w:tab w:val="left" w:pos="2694"/>
              </w:tabs>
              <w:ind w:right="71"/>
              <w:jc w:val="both"/>
              <w:rPr>
                <w:rFonts w:ascii="Arial" w:eastAsia="Arial" w:hAnsi="Arial" w:cs="Arial"/>
                <w:sz w:val="28"/>
                <w:szCs w:val="28"/>
                <w:lang w:val="de-CH"/>
              </w:rPr>
            </w:pPr>
            <w:r w:rsidRPr="002C4FE8">
              <w:rPr>
                <w:rFonts w:ascii="Arial" w:eastAsia="Arial" w:hAnsi="Arial" w:cs="Arial"/>
                <w:sz w:val="28"/>
                <w:szCs w:val="28"/>
                <w:lang w:val="de-CH"/>
              </w:rPr>
              <w:t>HINWEIS:</w:t>
            </w:r>
          </w:p>
          <w:p w14:paraId="78DFC689" w14:textId="77777777" w:rsidR="002F653F" w:rsidRPr="002C4FE8" w:rsidRDefault="002F653F" w:rsidP="00BE27DE">
            <w:pPr>
              <w:tabs>
                <w:tab w:val="left" w:pos="2694"/>
              </w:tabs>
              <w:ind w:right="71"/>
              <w:jc w:val="both"/>
              <w:rPr>
                <w:rFonts w:ascii="Arial" w:eastAsia="Arial" w:hAnsi="Arial" w:cs="Arial"/>
                <w:sz w:val="28"/>
                <w:szCs w:val="28"/>
                <w:lang w:val="de-CH"/>
              </w:rPr>
            </w:pPr>
          </w:p>
          <w:p w14:paraId="4B2DCBE1" w14:textId="0ED23394" w:rsidR="00A55392" w:rsidRDefault="004169E8" w:rsidP="00BE27DE">
            <w:pPr>
              <w:tabs>
                <w:tab w:val="left" w:pos="2694"/>
              </w:tabs>
              <w:ind w:right="71"/>
              <w:jc w:val="both"/>
              <w:rPr>
                <w:rFonts w:ascii="Arial" w:eastAsia="Arial" w:hAnsi="Arial" w:cs="Arial"/>
                <w:sz w:val="24"/>
                <w:szCs w:val="24"/>
                <w:lang w:val="de-CH"/>
              </w:rPr>
            </w:pPr>
            <w:r w:rsidRPr="002C4FE8">
              <w:rPr>
                <w:rFonts w:ascii="Arial" w:eastAsia="Arial" w:hAnsi="Arial" w:cs="Arial"/>
                <w:sz w:val="24"/>
                <w:szCs w:val="24"/>
                <w:lang w:val="de-CH"/>
              </w:rPr>
              <w:t>D</w:t>
            </w:r>
            <w:r w:rsidR="009B4261">
              <w:rPr>
                <w:rFonts w:ascii="Arial" w:eastAsia="Arial" w:hAnsi="Arial" w:cs="Arial"/>
                <w:sz w:val="24"/>
                <w:szCs w:val="24"/>
                <w:lang w:val="de-CH"/>
              </w:rPr>
              <w:t>ieses</w:t>
            </w:r>
            <w:r w:rsidR="002F653F" w:rsidRPr="002C4FE8">
              <w:rPr>
                <w:rFonts w:ascii="Arial" w:eastAsia="Arial" w:hAnsi="Arial" w:cs="Arial"/>
                <w:sz w:val="24"/>
                <w:szCs w:val="24"/>
                <w:lang w:val="de-CH"/>
              </w:rPr>
              <w:t xml:space="preserve"> Dokument </w:t>
            </w:r>
            <w:r w:rsidR="00A55392">
              <w:rPr>
                <w:rFonts w:ascii="Arial" w:eastAsia="Arial" w:hAnsi="Arial" w:cs="Arial"/>
                <w:sz w:val="24"/>
                <w:szCs w:val="24"/>
                <w:lang w:val="de-CH"/>
              </w:rPr>
              <w:t xml:space="preserve">ist eine generelle Mustervorlage und </w:t>
            </w:r>
            <w:r w:rsidR="002F6FAF">
              <w:rPr>
                <w:rFonts w:ascii="Arial" w:eastAsia="Arial" w:hAnsi="Arial" w:cs="Arial"/>
                <w:sz w:val="24"/>
                <w:szCs w:val="24"/>
                <w:lang w:val="de-CH"/>
              </w:rPr>
              <w:t xml:space="preserve">soll </w:t>
            </w:r>
            <w:r w:rsidR="009B4261">
              <w:rPr>
                <w:rFonts w:ascii="Arial" w:eastAsia="Arial" w:hAnsi="Arial" w:cs="Arial"/>
                <w:sz w:val="24"/>
                <w:szCs w:val="24"/>
                <w:lang w:val="de-CH"/>
              </w:rPr>
              <w:t xml:space="preserve">dem Kunden </w:t>
            </w:r>
            <w:r w:rsidR="002F6FAF">
              <w:rPr>
                <w:rFonts w:ascii="Arial" w:eastAsia="Arial" w:hAnsi="Arial" w:cs="Arial"/>
                <w:sz w:val="24"/>
                <w:szCs w:val="24"/>
                <w:lang w:val="de-CH"/>
              </w:rPr>
              <w:t xml:space="preserve">lediglich als </w:t>
            </w:r>
            <w:r w:rsidR="00A55392">
              <w:rPr>
                <w:rFonts w:ascii="Arial" w:eastAsia="Arial" w:hAnsi="Arial" w:cs="Arial"/>
                <w:sz w:val="24"/>
                <w:szCs w:val="24"/>
                <w:lang w:val="de-CH"/>
              </w:rPr>
              <w:t xml:space="preserve">Hilfestellung und </w:t>
            </w:r>
            <w:r w:rsidR="002F6FAF">
              <w:rPr>
                <w:rFonts w:ascii="Arial" w:eastAsia="Arial" w:hAnsi="Arial" w:cs="Arial"/>
                <w:sz w:val="24"/>
                <w:szCs w:val="24"/>
                <w:lang w:val="de-CH"/>
              </w:rPr>
              <w:t>Inspiration für die Ausarbeitung dienen</w:t>
            </w:r>
            <w:r w:rsidR="00A55392">
              <w:rPr>
                <w:rFonts w:ascii="Arial" w:eastAsia="Arial" w:hAnsi="Arial" w:cs="Arial"/>
                <w:sz w:val="24"/>
                <w:szCs w:val="24"/>
                <w:lang w:val="de-CH"/>
              </w:rPr>
              <w:t xml:space="preserve">. Die Zur Verfügung Stellung </w:t>
            </w:r>
            <w:r w:rsidR="009B4261">
              <w:rPr>
                <w:rFonts w:ascii="Arial" w:eastAsia="Arial" w:hAnsi="Arial" w:cs="Arial"/>
                <w:sz w:val="24"/>
                <w:szCs w:val="24"/>
                <w:lang w:val="de-CH"/>
              </w:rPr>
              <w:t xml:space="preserve">der Mustervorlage </w:t>
            </w:r>
            <w:r w:rsidR="00A55392">
              <w:rPr>
                <w:rFonts w:ascii="Arial" w:eastAsia="Arial" w:hAnsi="Arial" w:cs="Arial"/>
                <w:sz w:val="24"/>
                <w:szCs w:val="24"/>
                <w:lang w:val="de-CH"/>
              </w:rPr>
              <w:t xml:space="preserve">durch Swisscom </w:t>
            </w:r>
            <w:proofErr w:type="spellStart"/>
            <w:r w:rsidR="00A55392">
              <w:rPr>
                <w:rFonts w:ascii="Arial" w:eastAsia="Arial" w:hAnsi="Arial" w:cs="Arial"/>
                <w:sz w:val="24"/>
                <w:szCs w:val="24"/>
                <w:lang w:val="de-CH"/>
              </w:rPr>
              <w:t>Directories</w:t>
            </w:r>
            <w:proofErr w:type="spellEnd"/>
            <w:r w:rsidR="00A55392">
              <w:rPr>
                <w:rFonts w:ascii="Arial" w:eastAsia="Arial" w:hAnsi="Arial" w:cs="Arial"/>
                <w:sz w:val="24"/>
                <w:szCs w:val="24"/>
                <w:lang w:val="de-CH"/>
              </w:rPr>
              <w:t xml:space="preserve"> AG </w:t>
            </w:r>
            <w:r w:rsidR="009B4261">
              <w:rPr>
                <w:rFonts w:ascii="Arial" w:eastAsia="Arial" w:hAnsi="Arial" w:cs="Arial"/>
                <w:sz w:val="24"/>
                <w:szCs w:val="24"/>
                <w:lang w:val="de-CH"/>
              </w:rPr>
              <w:t xml:space="preserve">an den Kunden </w:t>
            </w:r>
            <w:r w:rsidR="00A55392">
              <w:rPr>
                <w:rFonts w:ascii="Arial" w:eastAsia="Arial" w:hAnsi="Arial" w:cs="Arial"/>
                <w:sz w:val="24"/>
                <w:szCs w:val="24"/>
                <w:lang w:val="de-CH"/>
              </w:rPr>
              <w:t xml:space="preserve">erfolgt ohne Gewähr für Vollständigkeit und Korrektheit, und jegliche Haftung von Swisscom </w:t>
            </w:r>
            <w:proofErr w:type="spellStart"/>
            <w:r w:rsidR="00A55392">
              <w:rPr>
                <w:rFonts w:ascii="Arial" w:eastAsia="Arial" w:hAnsi="Arial" w:cs="Arial"/>
                <w:sz w:val="24"/>
                <w:szCs w:val="24"/>
                <w:lang w:val="de-CH"/>
              </w:rPr>
              <w:t>Directories</w:t>
            </w:r>
            <w:proofErr w:type="spellEnd"/>
            <w:r w:rsidR="00A55392">
              <w:rPr>
                <w:rFonts w:ascii="Arial" w:eastAsia="Arial" w:hAnsi="Arial" w:cs="Arial"/>
                <w:sz w:val="24"/>
                <w:szCs w:val="24"/>
                <w:lang w:val="de-CH"/>
              </w:rPr>
              <w:t xml:space="preserve"> AG im Zusammenhang mit dieser Mustervorlage ist ausgeschlossen. </w:t>
            </w:r>
          </w:p>
          <w:p w14:paraId="31CE33C3" w14:textId="77777777" w:rsidR="00A55392" w:rsidRDefault="00A55392" w:rsidP="00BE27DE">
            <w:pPr>
              <w:tabs>
                <w:tab w:val="left" w:pos="2694"/>
              </w:tabs>
              <w:ind w:right="71"/>
              <w:jc w:val="both"/>
              <w:rPr>
                <w:rFonts w:ascii="Arial" w:eastAsia="Arial" w:hAnsi="Arial" w:cs="Arial"/>
                <w:sz w:val="24"/>
                <w:szCs w:val="24"/>
                <w:lang w:val="de-CH"/>
              </w:rPr>
            </w:pPr>
          </w:p>
          <w:p w14:paraId="71E1E05E" w14:textId="75BB98EF" w:rsidR="009B4261" w:rsidRDefault="00A55392" w:rsidP="009B4261">
            <w:pPr>
              <w:tabs>
                <w:tab w:val="left" w:pos="2694"/>
              </w:tabs>
              <w:ind w:right="71"/>
              <w:jc w:val="both"/>
              <w:rPr>
                <w:rFonts w:ascii="Arial" w:eastAsia="Arial" w:hAnsi="Arial" w:cs="Arial"/>
                <w:sz w:val="24"/>
                <w:szCs w:val="24"/>
                <w:lang w:val="de-CH"/>
              </w:rPr>
            </w:pPr>
            <w:r>
              <w:rPr>
                <w:rFonts w:ascii="Arial" w:eastAsia="Arial" w:hAnsi="Arial" w:cs="Arial"/>
                <w:sz w:val="24"/>
                <w:szCs w:val="24"/>
                <w:lang w:val="de-CH"/>
              </w:rPr>
              <w:t xml:space="preserve">Der Kunde ist selbst dafür verantwortlich, </w:t>
            </w:r>
            <w:r w:rsidR="002F6FAF">
              <w:rPr>
                <w:rFonts w:ascii="Arial" w:eastAsia="Arial" w:hAnsi="Arial" w:cs="Arial"/>
                <w:sz w:val="24"/>
                <w:szCs w:val="24"/>
                <w:lang w:val="de-CH"/>
              </w:rPr>
              <w:t xml:space="preserve">die </w:t>
            </w:r>
            <w:r>
              <w:rPr>
                <w:rFonts w:ascii="Arial" w:eastAsia="Arial" w:hAnsi="Arial" w:cs="Arial"/>
                <w:sz w:val="24"/>
                <w:szCs w:val="24"/>
                <w:lang w:val="de-CH"/>
              </w:rPr>
              <w:t xml:space="preserve">Mustervorlage an sein Geschäftsmodell, die </w:t>
            </w:r>
            <w:r w:rsidR="002F6FAF">
              <w:rPr>
                <w:rFonts w:ascii="Arial" w:eastAsia="Arial" w:hAnsi="Arial" w:cs="Arial"/>
                <w:sz w:val="24"/>
                <w:szCs w:val="24"/>
                <w:lang w:val="de-CH"/>
              </w:rPr>
              <w:t xml:space="preserve">konkreten Umstände und </w:t>
            </w:r>
            <w:r>
              <w:rPr>
                <w:rFonts w:ascii="Arial" w:eastAsia="Arial" w:hAnsi="Arial" w:cs="Arial"/>
                <w:sz w:val="24"/>
                <w:szCs w:val="24"/>
                <w:lang w:val="de-CH"/>
              </w:rPr>
              <w:t xml:space="preserve">seine </w:t>
            </w:r>
            <w:r w:rsidR="002F6FAF">
              <w:rPr>
                <w:rFonts w:ascii="Arial" w:eastAsia="Arial" w:hAnsi="Arial" w:cs="Arial"/>
                <w:sz w:val="24"/>
                <w:szCs w:val="24"/>
                <w:lang w:val="de-CH"/>
              </w:rPr>
              <w:t>Bedürfnisse</w:t>
            </w:r>
            <w:r w:rsidR="002F653F" w:rsidRPr="002C4FE8">
              <w:rPr>
                <w:rFonts w:ascii="Arial" w:eastAsia="Arial" w:hAnsi="Arial" w:cs="Arial"/>
                <w:sz w:val="24"/>
                <w:szCs w:val="24"/>
                <w:lang w:val="de-CH"/>
              </w:rPr>
              <w:t xml:space="preserve"> anzupassen</w:t>
            </w:r>
            <w:r w:rsidR="004169E8" w:rsidRPr="002C4FE8">
              <w:rPr>
                <w:rFonts w:ascii="Arial" w:eastAsia="Arial" w:hAnsi="Arial" w:cs="Arial"/>
                <w:sz w:val="24"/>
                <w:szCs w:val="24"/>
                <w:lang w:val="de-CH"/>
              </w:rPr>
              <w:t>,</w:t>
            </w:r>
            <w:r w:rsidR="004169E8" w:rsidRPr="002C4FE8">
              <w:rPr>
                <w:rFonts w:ascii="Arial" w:hAnsi="Arial" w:cs="Arial"/>
                <w:sz w:val="24"/>
                <w:szCs w:val="24"/>
                <w:lang w:val="de-CH"/>
              </w:rPr>
              <w:t xml:space="preserve"> insbesondere an den markierten, aber auch an nicht markierten Stellen.</w:t>
            </w:r>
            <w:r>
              <w:rPr>
                <w:rFonts w:ascii="Arial" w:hAnsi="Arial" w:cs="Arial"/>
                <w:sz w:val="24"/>
                <w:szCs w:val="24"/>
                <w:lang w:val="de-CH"/>
              </w:rPr>
              <w:t xml:space="preserve"> Der Kunde ist selbst dafür verantwortlich, dabei das </w:t>
            </w:r>
            <w:r w:rsidR="009B4261">
              <w:rPr>
                <w:rFonts w:ascii="Arial" w:hAnsi="Arial" w:cs="Arial"/>
                <w:sz w:val="24"/>
                <w:szCs w:val="24"/>
                <w:lang w:val="de-CH"/>
              </w:rPr>
              <w:t>anwendbare Recht einzuhalten.</w:t>
            </w:r>
            <w:r>
              <w:rPr>
                <w:rFonts w:ascii="Arial" w:hAnsi="Arial" w:cs="Arial"/>
                <w:sz w:val="24"/>
                <w:szCs w:val="24"/>
                <w:lang w:val="de-CH"/>
              </w:rPr>
              <w:t xml:space="preserve"> </w:t>
            </w:r>
            <w:r w:rsidR="009B4261">
              <w:rPr>
                <w:rFonts w:ascii="Arial" w:eastAsia="Arial" w:hAnsi="Arial" w:cs="Arial"/>
                <w:sz w:val="24"/>
                <w:szCs w:val="24"/>
                <w:lang w:val="de-CH"/>
              </w:rPr>
              <w:t xml:space="preserve">Swisscom </w:t>
            </w:r>
            <w:proofErr w:type="spellStart"/>
            <w:r w:rsidR="009B4261">
              <w:rPr>
                <w:rFonts w:ascii="Arial" w:eastAsia="Arial" w:hAnsi="Arial" w:cs="Arial"/>
                <w:sz w:val="24"/>
                <w:szCs w:val="24"/>
                <w:lang w:val="de-CH"/>
              </w:rPr>
              <w:t>Directories</w:t>
            </w:r>
            <w:proofErr w:type="spellEnd"/>
            <w:r w:rsidR="009B4261">
              <w:rPr>
                <w:rFonts w:ascii="Arial" w:eastAsia="Arial" w:hAnsi="Arial" w:cs="Arial"/>
                <w:sz w:val="24"/>
                <w:szCs w:val="24"/>
                <w:lang w:val="de-CH"/>
              </w:rPr>
              <w:t xml:space="preserve"> AG bietet keine Rechtsberatung an; die Prüfung der vom Kunden angepassten Mustervorlage durch Swisscom </w:t>
            </w:r>
            <w:proofErr w:type="spellStart"/>
            <w:r w:rsidR="009B4261">
              <w:rPr>
                <w:rFonts w:ascii="Arial" w:eastAsia="Arial" w:hAnsi="Arial" w:cs="Arial"/>
                <w:sz w:val="24"/>
                <w:szCs w:val="24"/>
                <w:lang w:val="de-CH"/>
              </w:rPr>
              <w:t>Directories</w:t>
            </w:r>
            <w:proofErr w:type="spellEnd"/>
            <w:r w:rsidR="009B4261">
              <w:rPr>
                <w:rFonts w:ascii="Arial" w:eastAsia="Arial" w:hAnsi="Arial" w:cs="Arial"/>
                <w:sz w:val="24"/>
                <w:szCs w:val="24"/>
                <w:lang w:val="de-CH"/>
              </w:rPr>
              <w:t xml:space="preserve"> AG ist ausgeschlossen. </w:t>
            </w:r>
          </w:p>
          <w:p w14:paraId="3BD05CB9" w14:textId="31A82E5A" w:rsidR="002F653F" w:rsidRDefault="002F653F" w:rsidP="00BE27DE">
            <w:pPr>
              <w:tabs>
                <w:tab w:val="left" w:pos="2694"/>
              </w:tabs>
              <w:ind w:right="71"/>
              <w:jc w:val="both"/>
              <w:rPr>
                <w:rFonts w:ascii="Arial" w:hAnsi="Arial" w:cs="Arial"/>
                <w:sz w:val="24"/>
                <w:szCs w:val="24"/>
                <w:lang w:val="de-CH"/>
              </w:rPr>
            </w:pPr>
          </w:p>
          <w:p w14:paraId="24F8E8B4" w14:textId="77777777" w:rsidR="00297A96" w:rsidRDefault="00297A96" w:rsidP="00BE27DE">
            <w:pPr>
              <w:tabs>
                <w:tab w:val="left" w:pos="2694"/>
              </w:tabs>
              <w:ind w:right="71"/>
              <w:jc w:val="both"/>
              <w:rPr>
                <w:rFonts w:ascii="Arial" w:hAnsi="Arial" w:cs="Arial"/>
                <w:sz w:val="24"/>
                <w:szCs w:val="24"/>
                <w:lang w:val="de-CH"/>
              </w:rPr>
            </w:pPr>
          </w:p>
          <w:p w14:paraId="6AB55CF7" w14:textId="797AECDF" w:rsidR="002F653F" w:rsidRDefault="002F653F" w:rsidP="00BE27DE">
            <w:pPr>
              <w:tabs>
                <w:tab w:val="left" w:pos="2694"/>
              </w:tabs>
              <w:ind w:right="71"/>
              <w:jc w:val="both"/>
              <w:rPr>
                <w:rFonts w:ascii="Arial" w:eastAsia="Arial" w:hAnsi="Arial" w:cs="Arial"/>
                <w:sz w:val="24"/>
                <w:szCs w:val="24"/>
                <w:lang w:val="de-CH"/>
              </w:rPr>
            </w:pPr>
            <w:r w:rsidRPr="002C4FE8">
              <w:rPr>
                <w:rFonts w:ascii="Arial" w:eastAsia="Arial" w:hAnsi="Arial" w:cs="Arial"/>
                <w:sz w:val="24"/>
                <w:szCs w:val="24"/>
                <w:lang w:val="de-CH"/>
              </w:rPr>
              <w:t xml:space="preserve">Der </w:t>
            </w:r>
            <w:r w:rsidR="009B4261">
              <w:rPr>
                <w:rFonts w:ascii="Arial" w:eastAsia="Arial" w:hAnsi="Arial" w:cs="Arial"/>
                <w:sz w:val="24"/>
                <w:szCs w:val="24"/>
                <w:lang w:val="de-CH"/>
              </w:rPr>
              <w:t xml:space="preserve">Kunde </w:t>
            </w:r>
            <w:r w:rsidRPr="002C4FE8">
              <w:rPr>
                <w:rFonts w:ascii="Arial" w:eastAsia="Arial" w:hAnsi="Arial" w:cs="Arial"/>
                <w:sz w:val="24"/>
                <w:szCs w:val="24"/>
                <w:lang w:val="de-CH"/>
              </w:rPr>
              <w:t xml:space="preserve">hat sämtliche </w:t>
            </w:r>
            <w:r w:rsidR="009B4261">
              <w:rPr>
                <w:rFonts w:ascii="Arial" w:eastAsia="Arial" w:hAnsi="Arial" w:cs="Arial"/>
                <w:sz w:val="24"/>
                <w:szCs w:val="24"/>
                <w:lang w:val="de-CH"/>
              </w:rPr>
              <w:t xml:space="preserve">auf den Online Shop </w:t>
            </w:r>
            <w:r w:rsidRPr="002C4FE8">
              <w:rPr>
                <w:rFonts w:ascii="Arial" w:eastAsia="Arial" w:hAnsi="Arial" w:cs="Arial"/>
                <w:sz w:val="24"/>
                <w:szCs w:val="24"/>
                <w:lang w:val="de-CH"/>
              </w:rPr>
              <w:t xml:space="preserve">bzw. die verkauften Waren </w:t>
            </w:r>
            <w:r w:rsidR="009B4261">
              <w:rPr>
                <w:rFonts w:ascii="Arial" w:eastAsia="Arial" w:hAnsi="Arial" w:cs="Arial"/>
                <w:sz w:val="24"/>
                <w:szCs w:val="24"/>
                <w:lang w:val="de-CH"/>
              </w:rPr>
              <w:t>anwendbaren</w:t>
            </w:r>
            <w:r w:rsidRPr="002C4FE8">
              <w:rPr>
                <w:rFonts w:ascii="Arial" w:eastAsia="Arial" w:hAnsi="Arial" w:cs="Arial"/>
                <w:sz w:val="24"/>
                <w:szCs w:val="24"/>
                <w:lang w:val="de-CH"/>
              </w:rPr>
              <w:t xml:space="preserve"> </w:t>
            </w:r>
            <w:r w:rsidR="009B4261">
              <w:rPr>
                <w:rFonts w:ascii="Arial" w:eastAsia="Arial" w:hAnsi="Arial" w:cs="Arial"/>
                <w:sz w:val="24"/>
                <w:szCs w:val="24"/>
                <w:lang w:val="de-CH"/>
              </w:rPr>
              <w:t xml:space="preserve">gesetzlichen </w:t>
            </w:r>
            <w:r w:rsidRPr="002C4FE8">
              <w:rPr>
                <w:rFonts w:ascii="Arial" w:eastAsia="Arial" w:hAnsi="Arial" w:cs="Arial"/>
                <w:sz w:val="24"/>
                <w:szCs w:val="24"/>
                <w:lang w:val="de-CH"/>
              </w:rPr>
              <w:t xml:space="preserve">Bestimmungen und </w:t>
            </w:r>
            <w:r w:rsidR="009B4261">
              <w:rPr>
                <w:rFonts w:ascii="Arial" w:eastAsia="Arial" w:hAnsi="Arial" w:cs="Arial"/>
                <w:sz w:val="24"/>
                <w:szCs w:val="24"/>
                <w:lang w:val="de-CH"/>
              </w:rPr>
              <w:t xml:space="preserve">insbesondere auch </w:t>
            </w:r>
            <w:r w:rsidRPr="002C4FE8">
              <w:rPr>
                <w:rFonts w:ascii="Arial" w:eastAsia="Arial" w:hAnsi="Arial" w:cs="Arial"/>
                <w:sz w:val="24"/>
                <w:szCs w:val="24"/>
                <w:lang w:val="de-CH"/>
              </w:rPr>
              <w:t>allfällige Vertriebs</w:t>
            </w:r>
            <w:r w:rsidR="009B4261">
              <w:rPr>
                <w:rFonts w:ascii="Arial" w:eastAsia="Arial" w:hAnsi="Arial" w:cs="Arial"/>
                <w:sz w:val="24"/>
                <w:szCs w:val="24"/>
                <w:lang w:val="de-CH"/>
              </w:rPr>
              <w:t>- und Werbe</w:t>
            </w:r>
            <w:r w:rsidRPr="002C4FE8">
              <w:rPr>
                <w:rFonts w:ascii="Arial" w:eastAsia="Arial" w:hAnsi="Arial" w:cs="Arial"/>
                <w:sz w:val="24"/>
                <w:szCs w:val="24"/>
                <w:lang w:val="de-CH"/>
              </w:rPr>
              <w:t xml:space="preserve">beschränkungen </w:t>
            </w:r>
            <w:r w:rsidR="00726B22" w:rsidRPr="002C4FE8">
              <w:rPr>
                <w:rFonts w:ascii="Arial" w:eastAsia="Arial" w:hAnsi="Arial" w:cs="Arial"/>
                <w:sz w:val="24"/>
                <w:szCs w:val="24"/>
                <w:lang w:val="de-CH"/>
              </w:rPr>
              <w:t>einzuhalten</w:t>
            </w:r>
            <w:r w:rsidR="009B4261">
              <w:rPr>
                <w:rFonts w:ascii="Arial" w:eastAsia="Arial" w:hAnsi="Arial" w:cs="Arial"/>
                <w:sz w:val="24"/>
                <w:szCs w:val="24"/>
                <w:lang w:val="de-CH"/>
              </w:rPr>
              <w:t xml:space="preserve"> und gegebenenfalls notwendige Bewilligungen einzuholen</w:t>
            </w:r>
            <w:r w:rsidRPr="002C4FE8">
              <w:rPr>
                <w:rFonts w:ascii="Arial" w:eastAsia="Arial" w:hAnsi="Arial" w:cs="Arial"/>
                <w:sz w:val="24"/>
                <w:szCs w:val="24"/>
                <w:lang w:val="de-CH"/>
              </w:rPr>
              <w:t>.</w:t>
            </w:r>
            <w:r w:rsidR="009B4261">
              <w:rPr>
                <w:rFonts w:ascii="Arial" w:eastAsia="Arial" w:hAnsi="Arial" w:cs="Arial"/>
                <w:sz w:val="24"/>
                <w:szCs w:val="24"/>
                <w:lang w:val="de-CH"/>
              </w:rPr>
              <w:t xml:space="preserve"> Im Übrigen gilt Ziffer 4.3 des Anhangs zu den «AGB für Online-Vertrag» für das Produkt </w:t>
            </w:r>
            <w:proofErr w:type="spellStart"/>
            <w:r w:rsidR="009B4261">
              <w:rPr>
                <w:rFonts w:ascii="Arial" w:eastAsia="Arial" w:hAnsi="Arial" w:cs="Arial"/>
                <w:sz w:val="24"/>
                <w:szCs w:val="24"/>
                <w:lang w:val="de-CH"/>
              </w:rPr>
              <w:t>MyCommerce</w:t>
            </w:r>
            <w:proofErr w:type="spellEnd"/>
            <w:r w:rsidR="009B4261">
              <w:rPr>
                <w:rFonts w:ascii="Arial" w:eastAsia="Arial" w:hAnsi="Arial" w:cs="Arial"/>
                <w:sz w:val="24"/>
                <w:szCs w:val="24"/>
                <w:lang w:val="de-CH"/>
              </w:rPr>
              <w:t>.</w:t>
            </w:r>
          </w:p>
          <w:p w14:paraId="6559E327" w14:textId="446C48A0" w:rsidR="00162E26" w:rsidRDefault="00162E26" w:rsidP="00BE27DE">
            <w:pPr>
              <w:tabs>
                <w:tab w:val="left" w:pos="2694"/>
              </w:tabs>
              <w:ind w:right="71"/>
              <w:jc w:val="both"/>
              <w:rPr>
                <w:rFonts w:ascii="Arial" w:eastAsia="Arial" w:hAnsi="Arial" w:cs="Arial"/>
                <w:sz w:val="24"/>
                <w:szCs w:val="24"/>
                <w:lang w:val="de-CH"/>
              </w:rPr>
            </w:pPr>
          </w:p>
          <w:p w14:paraId="5ACC8A4C" w14:textId="77777777" w:rsidR="00162E26" w:rsidRDefault="00162E26" w:rsidP="00BE27DE">
            <w:pPr>
              <w:tabs>
                <w:tab w:val="left" w:pos="2694"/>
              </w:tabs>
              <w:ind w:right="71"/>
              <w:jc w:val="both"/>
              <w:rPr>
                <w:rFonts w:ascii="Arial" w:eastAsia="Arial" w:hAnsi="Arial" w:cs="Arial"/>
                <w:sz w:val="24"/>
                <w:szCs w:val="24"/>
                <w:lang w:val="de-CH"/>
              </w:rPr>
            </w:pPr>
          </w:p>
          <w:p w14:paraId="7ADDA3CA" w14:textId="77777777" w:rsidR="004169E8" w:rsidRPr="002C4FE8" w:rsidRDefault="004169E8" w:rsidP="009B4261">
            <w:pPr>
              <w:tabs>
                <w:tab w:val="left" w:pos="2694"/>
              </w:tabs>
              <w:ind w:right="71"/>
              <w:jc w:val="both"/>
              <w:rPr>
                <w:rFonts w:ascii="Arial" w:eastAsia="Arial" w:hAnsi="Arial" w:cs="Arial"/>
                <w:sz w:val="28"/>
                <w:szCs w:val="28"/>
                <w:lang w:val="de-CH"/>
              </w:rPr>
            </w:pPr>
          </w:p>
        </w:tc>
      </w:tr>
    </w:tbl>
    <w:p w14:paraId="1A788F35" w14:textId="77777777" w:rsidR="002F653F" w:rsidRPr="002C4FE8" w:rsidRDefault="002F653F" w:rsidP="00BE27DE">
      <w:pPr>
        <w:tabs>
          <w:tab w:val="left" w:pos="2694"/>
        </w:tabs>
        <w:spacing w:after="0" w:line="240" w:lineRule="auto"/>
        <w:ind w:right="71"/>
        <w:jc w:val="both"/>
        <w:rPr>
          <w:rFonts w:ascii="Arial" w:eastAsia="Arial" w:hAnsi="Arial" w:cs="Arial"/>
          <w:sz w:val="24"/>
          <w:szCs w:val="24"/>
          <w:lang w:val="de-CH"/>
        </w:rPr>
      </w:pPr>
    </w:p>
    <w:p w14:paraId="1E1AA5BE" w14:textId="77777777" w:rsidR="002F653F" w:rsidRPr="002C4FE8" w:rsidRDefault="002F653F" w:rsidP="00BE27DE">
      <w:pPr>
        <w:tabs>
          <w:tab w:val="left" w:pos="2694"/>
        </w:tabs>
        <w:spacing w:after="0" w:line="240" w:lineRule="auto"/>
        <w:ind w:right="71"/>
        <w:jc w:val="both"/>
        <w:rPr>
          <w:rFonts w:ascii="Arial" w:eastAsia="Arial" w:hAnsi="Arial" w:cs="Arial"/>
          <w:sz w:val="24"/>
          <w:szCs w:val="24"/>
          <w:lang w:val="de-CH"/>
        </w:rPr>
      </w:pPr>
      <w:r w:rsidRPr="002C4FE8">
        <w:rPr>
          <w:rFonts w:ascii="Arial" w:eastAsia="Arial" w:hAnsi="Arial" w:cs="Arial"/>
          <w:sz w:val="24"/>
          <w:szCs w:val="24"/>
          <w:lang w:val="de-CH"/>
        </w:rPr>
        <w:t>ALLGEMEINE GESCHÄFTSBEDINGUNGEN ONLINESHOP(AGB)</w:t>
      </w:r>
    </w:p>
    <w:p w14:paraId="7F553A6B" w14:textId="77777777" w:rsidR="002F653F" w:rsidRPr="002C4FE8" w:rsidRDefault="002F653F" w:rsidP="00BE27DE">
      <w:pPr>
        <w:tabs>
          <w:tab w:val="left" w:pos="2694"/>
        </w:tabs>
        <w:spacing w:after="0" w:line="240" w:lineRule="auto"/>
        <w:ind w:right="71"/>
        <w:jc w:val="both"/>
        <w:rPr>
          <w:rFonts w:ascii="Arial" w:eastAsia="Arial" w:hAnsi="Arial" w:cs="Arial"/>
          <w:sz w:val="24"/>
          <w:szCs w:val="24"/>
          <w:lang w:val="de-CH"/>
        </w:rPr>
      </w:pPr>
    </w:p>
    <w:p w14:paraId="03AF1742" w14:textId="77777777" w:rsidR="002F653F" w:rsidRPr="002C4FE8" w:rsidRDefault="002F653F" w:rsidP="00BE27DE">
      <w:pPr>
        <w:tabs>
          <w:tab w:val="left" w:pos="2694"/>
        </w:tabs>
        <w:spacing w:after="0" w:line="240" w:lineRule="auto"/>
        <w:ind w:right="71"/>
        <w:jc w:val="both"/>
        <w:rPr>
          <w:rFonts w:ascii="Arial" w:eastAsia="Arial" w:hAnsi="Arial" w:cs="Arial"/>
          <w:sz w:val="20"/>
          <w:szCs w:val="20"/>
          <w:lang w:val="de-CH"/>
        </w:rPr>
      </w:pPr>
    </w:p>
    <w:p w14:paraId="6F1BE02B"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lang w:val="de-CH"/>
        </w:rPr>
      </w:pPr>
      <w:r w:rsidRPr="002C4FE8">
        <w:rPr>
          <w:rFonts w:ascii="Arial" w:eastAsia="Arial" w:hAnsi="Arial" w:cs="Arial"/>
          <w:b/>
          <w:bCs/>
          <w:sz w:val="20"/>
          <w:szCs w:val="20"/>
          <w:lang w:val="de-CH"/>
        </w:rPr>
        <w:t>Allgemeines</w:t>
      </w:r>
    </w:p>
    <w:p w14:paraId="1B73BD5F" w14:textId="77777777" w:rsidR="00C722EB" w:rsidRPr="002C4FE8" w:rsidRDefault="00C722EB" w:rsidP="00BE27DE">
      <w:pPr>
        <w:spacing w:before="9" w:after="0" w:line="260" w:lineRule="exact"/>
        <w:ind w:right="71"/>
        <w:rPr>
          <w:rFonts w:ascii="Arial" w:hAnsi="Arial" w:cs="Arial"/>
          <w:sz w:val="26"/>
          <w:szCs w:val="26"/>
          <w:lang w:val="de-CH"/>
        </w:rPr>
      </w:pPr>
    </w:p>
    <w:p w14:paraId="4234A0C8" w14:textId="0B525842" w:rsidR="00C722EB" w:rsidRPr="002C4FE8" w:rsidRDefault="00EF7B1E" w:rsidP="00BE27DE">
      <w:pPr>
        <w:spacing w:after="0" w:line="313" w:lineRule="auto"/>
        <w:ind w:right="71"/>
        <w:jc w:val="both"/>
        <w:rPr>
          <w:rFonts w:ascii="Arial" w:eastAsia="Arial" w:hAnsi="Arial" w:cs="Arial"/>
          <w:sz w:val="20"/>
          <w:szCs w:val="20"/>
          <w:lang w:val="de-CH"/>
        </w:rPr>
      </w:pPr>
      <w:r w:rsidRPr="002C4FE8">
        <w:rPr>
          <w:rFonts w:ascii="Arial" w:eastAsia="Arial" w:hAnsi="Arial" w:cs="Arial"/>
          <w:sz w:val="20"/>
          <w:szCs w:val="20"/>
          <w:lang w:val="de-CH"/>
        </w:rPr>
        <w:t>Diese allgemeinen Geschäftsbedingungen (</w:t>
      </w:r>
      <w:r w:rsidRPr="002C4FE8">
        <w:rPr>
          <w:rFonts w:ascii="Arial" w:eastAsia="Arial" w:hAnsi="Arial" w:cs="Arial"/>
          <w:b/>
          <w:bCs/>
          <w:sz w:val="20"/>
          <w:szCs w:val="20"/>
          <w:lang w:val="de-CH"/>
        </w:rPr>
        <w:t>AGB</w:t>
      </w:r>
      <w:r w:rsidRPr="002C4FE8">
        <w:rPr>
          <w:rFonts w:ascii="Arial" w:eastAsia="Arial" w:hAnsi="Arial" w:cs="Arial"/>
          <w:sz w:val="20"/>
          <w:szCs w:val="20"/>
          <w:lang w:val="de-CH"/>
        </w:rPr>
        <w:t xml:space="preserve">) regeln sämtliche Rechtsverhältnisse für zwischen der </w:t>
      </w:r>
      <w:r w:rsidRPr="002C4FE8">
        <w:rPr>
          <w:rFonts w:ascii="Arial" w:eastAsia="Arial" w:hAnsi="Arial" w:cs="Arial"/>
          <w:w w:val="99"/>
          <w:sz w:val="20"/>
          <w:szCs w:val="20"/>
          <w:highlight w:val="yellow"/>
          <w:lang w:val="de-CH"/>
        </w:rPr>
        <w:t>[Firmenname]</w:t>
      </w:r>
      <w:r w:rsidRPr="002C4FE8">
        <w:rPr>
          <w:rFonts w:ascii="Arial" w:eastAsia="Arial" w:hAnsi="Arial" w:cs="Arial"/>
          <w:w w:val="99"/>
          <w:sz w:val="20"/>
          <w:szCs w:val="20"/>
          <w:lang w:val="de-CH"/>
        </w:rPr>
        <w:t xml:space="preserve"> (</w:t>
      </w:r>
      <w:r w:rsidRPr="002C4FE8">
        <w:rPr>
          <w:rFonts w:ascii="Arial" w:eastAsia="Arial" w:hAnsi="Arial" w:cs="Arial"/>
          <w:b/>
          <w:bCs/>
          <w:w w:val="99"/>
          <w:sz w:val="20"/>
          <w:szCs w:val="20"/>
          <w:lang w:val="de-CH"/>
        </w:rPr>
        <w:t>Verkäuferin</w:t>
      </w:r>
      <w:r w:rsidRPr="002C4FE8">
        <w:rPr>
          <w:rFonts w:ascii="Arial" w:eastAsia="Arial" w:hAnsi="Arial" w:cs="Arial"/>
          <w:w w:val="99"/>
          <w:sz w:val="20"/>
          <w:szCs w:val="20"/>
          <w:lang w:val="de-CH"/>
        </w:rPr>
        <w:t xml:space="preserve">) </w:t>
      </w:r>
      <w:r w:rsidRPr="002C4FE8">
        <w:rPr>
          <w:rFonts w:ascii="Arial" w:eastAsia="Arial" w:hAnsi="Arial" w:cs="Arial"/>
          <w:sz w:val="20"/>
          <w:szCs w:val="20"/>
          <w:lang w:val="de-CH"/>
        </w:rPr>
        <w:t xml:space="preserve">und ihren </w:t>
      </w:r>
      <w:r w:rsidRPr="002C4FE8">
        <w:rPr>
          <w:rFonts w:ascii="Arial" w:eastAsia="Arial" w:hAnsi="Arial" w:cs="Arial"/>
          <w:w w:val="99"/>
          <w:sz w:val="20"/>
          <w:szCs w:val="20"/>
          <w:lang w:val="de-CH"/>
        </w:rPr>
        <w:t xml:space="preserve">Kunden </w:t>
      </w:r>
      <w:r w:rsidRPr="002C4FE8">
        <w:rPr>
          <w:rFonts w:ascii="Arial" w:eastAsia="Arial" w:hAnsi="Arial" w:cs="Arial"/>
          <w:sz w:val="20"/>
          <w:szCs w:val="20"/>
          <w:lang w:val="de-CH"/>
        </w:rPr>
        <w:t xml:space="preserve">(Käufer) </w:t>
      </w:r>
      <w:r w:rsidRPr="002C4FE8">
        <w:rPr>
          <w:rFonts w:ascii="Arial" w:eastAsia="Arial" w:hAnsi="Arial" w:cs="Arial"/>
          <w:w w:val="99"/>
          <w:sz w:val="20"/>
          <w:szCs w:val="20"/>
          <w:lang w:val="de-CH"/>
        </w:rPr>
        <w:t xml:space="preserve">abgeschlossenen </w:t>
      </w:r>
      <w:r w:rsidRPr="002C4FE8">
        <w:rPr>
          <w:rFonts w:ascii="Arial" w:eastAsia="Arial" w:hAnsi="Arial" w:cs="Arial"/>
          <w:sz w:val="20"/>
          <w:szCs w:val="20"/>
          <w:lang w:val="de-CH"/>
        </w:rPr>
        <w:t>Kaufverträge, sei es im Online-Shop (</w:t>
      </w:r>
      <w:r w:rsidRPr="002C4FE8">
        <w:rPr>
          <w:rFonts w:ascii="Arial" w:eastAsia="Arial" w:hAnsi="Arial" w:cs="Arial"/>
          <w:b/>
          <w:bCs/>
          <w:sz w:val="20"/>
          <w:szCs w:val="20"/>
          <w:lang w:val="de-CH"/>
        </w:rPr>
        <w:t>Online-Shop</w:t>
      </w:r>
      <w:r w:rsidRPr="002C4FE8">
        <w:rPr>
          <w:rFonts w:ascii="Arial" w:eastAsia="Arial" w:hAnsi="Arial" w:cs="Arial"/>
          <w:sz w:val="20"/>
          <w:szCs w:val="20"/>
          <w:lang w:val="de-CH"/>
        </w:rPr>
        <w:t>)</w:t>
      </w:r>
      <w:r w:rsidRPr="002C4FE8">
        <w:rPr>
          <w:rFonts w:ascii="Arial" w:eastAsia="Arial" w:hAnsi="Arial" w:cs="Arial"/>
          <w:sz w:val="20"/>
          <w:szCs w:val="20"/>
          <w:highlight w:val="yellow"/>
          <w:lang w:val="de-CH"/>
        </w:rPr>
        <w:t>, per E-Mail, Telefon oder Telefax</w:t>
      </w:r>
      <w:r w:rsidRPr="002C4FE8">
        <w:rPr>
          <w:rFonts w:ascii="Arial" w:eastAsia="Arial" w:hAnsi="Arial" w:cs="Arial"/>
          <w:sz w:val="20"/>
          <w:szCs w:val="20"/>
          <w:lang w:val="de-CH"/>
        </w:rPr>
        <w:t>. Diesen AGB entgegenstehende Bestimmungen des Käufers werden hiermit ausdrücklich ausgeschlossen.</w:t>
      </w:r>
    </w:p>
    <w:p w14:paraId="7808E621" w14:textId="77777777" w:rsidR="00C722EB" w:rsidRPr="002C4FE8" w:rsidRDefault="00C722EB" w:rsidP="00BE27DE">
      <w:pPr>
        <w:spacing w:before="9" w:after="0" w:line="190" w:lineRule="exact"/>
        <w:ind w:right="71"/>
        <w:rPr>
          <w:rFonts w:ascii="Arial" w:hAnsi="Arial" w:cs="Arial"/>
          <w:sz w:val="19"/>
          <w:szCs w:val="19"/>
          <w:lang w:val="de-CH"/>
        </w:rPr>
      </w:pPr>
    </w:p>
    <w:p w14:paraId="08717927"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lang w:val="de-CH"/>
        </w:rPr>
      </w:pPr>
      <w:r w:rsidRPr="002C4FE8">
        <w:rPr>
          <w:rFonts w:ascii="Arial" w:eastAsia="Arial" w:hAnsi="Arial" w:cs="Arial"/>
          <w:b/>
          <w:bCs/>
          <w:sz w:val="20"/>
          <w:szCs w:val="20"/>
          <w:lang w:val="de-CH"/>
        </w:rPr>
        <w:t>Vertragspartner</w:t>
      </w:r>
    </w:p>
    <w:p w14:paraId="044175B5" w14:textId="77777777" w:rsidR="00C722EB" w:rsidRPr="002C4FE8" w:rsidRDefault="00C722EB" w:rsidP="00BE27DE">
      <w:pPr>
        <w:spacing w:before="14" w:after="0" w:line="260" w:lineRule="exact"/>
        <w:ind w:right="71"/>
        <w:rPr>
          <w:rFonts w:ascii="Arial" w:hAnsi="Arial" w:cs="Arial"/>
          <w:sz w:val="26"/>
          <w:szCs w:val="26"/>
          <w:lang w:val="de-CH"/>
        </w:rPr>
      </w:pPr>
    </w:p>
    <w:p w14:paraId="5E4D5E7E" w14:textId="77777777" w:rsidR="00C722EB" w:rsidRPr="002C4FE8" w:rsidRDefault="00EF7B1E" w:rsidP="00BE27DE">
      <w:pPr>
        <w:spacing w:after="0" w:line="225" w:lineRule="exact"/>
        <w:ind w:right="71"/>
        <w:jc w:val="both"/>
        <w:rPr>
          <w:rFonts w:ascii="Arial" w:eastAsia="Arial" w:hAnsi="Arial" w:cs="Arial"/>
          <w:sz w:val="20"/>
          <w:szCs w:val="20"/>
          <w:lang w:val="de-CH"/>
        </w:rPr>
      </w:pPr>
      <w:r w:rsidRPr="002C4FE8">
        <w:rPr>
          <w:rFonts w:ascii="Arial" w:eastAsia="Arial" w:hAnsi="Arial" w:cs="Arial"/>
          <w:sz w:val="20"/>
          <w:szCs w:val="20"/>
          <w:lang w:val="de-CH"/>
        </w:rPr>
        <w:t>Im Falle eines Vertragsschlusses kommt der Vertrag zustande mit:</w:t>
      </w:r>
    </w:p>
    <w:p w14:paraId="592EFB63" w14:textId="77777777" w:rsidR="00C722EB" w:rsidRPr="002C4FE8" w:rsidRDefault="00C722EB" w:rsidP="00BE27DE">
      <w:pPr>
        <w:spacing w:after="0" w:line="240" w:lineRule="exact"/>
        <w:ind w:right="71"/>
        <w:rPr>
          <w:rFonts w:ascii="Arial" w:hAnsi="Arial" w:cs="Arial"/>
          <w:sz w:val="24"/>
          <w:szCs w:val="24"/>
          <w:lang w:val="de-CH"/>
        </w:rPr>
      </w:pPr>
    </w:p>
    <w:p w14:paraId="7A6EE937" w14:textId="77777777" w:rsidR="00C722EB" w:rsidRPr="002C4FE8" w:rsidRDefault="00EF7B1E" w:rsidP="00BE27DE">
      <w:pPr>
        <w:spacing w:before="34" w:after="0" w:line="240" w:lineRule="auto"/>
        <w:ind w:right="71"/>
        <w:rPr>
          <w:rFonts w:ascii="Arial" w:eastAsia="Arial" w:hAnsi="Arial" w:cs="Arial"/>
          <w:sz w:val="20"/>
          <w:szCs w:val="20"/>
          <w:highlight w:val="yellow"/>
          <w:lang w:val="de-CH"/>
        </w:rPr>
      </w:pPr>
      <w:r w:rsidRPr="002C4FE8">
        <w:rPr>
          <w:rFonts w:ascii="Arial" w:eastAsia="Arial" w:hAnsi="Arial" w:cs="Arial"/>
          <w:sz w:val="20"/>
          <w:szCs w:val="20"/>
          <w:highlight w:val="yellow"/>
          <w:lang w:val="de-CH"/>
        </w:rPr>
        <w:t>[Firmenname], Adresse</w:t>
      </w:r>
    </w:p>
    <w:p w14:paraId="0BF5E489" w14:textId="77777777" w:rsidR="00C722EB" w:rsidRPr="002C4FE8" w:rsidRDefault="00EF7B1E" w:rsidP="00BE27DE">
      <w:pPr>
        <w:spacing w:after="0" w:line="300" w:lineRule="atLeast"/>
        <w:ind w:right="71"/>
        <w:rPr>
          <w:rFonts w:ascii="Arial" w:eastAsia="Arial" w:hAnsi="Arial" w:cs="Arial"/>
          <w:sz w:val="20"/>
          <w:szCs w:val="20"/>
          <w:lang w:val="de-CH"/>
        </w:rPr>
      </w:pPr>
      <w:r w:rsidRPr="002C4FE8">
        <w:rPr>
          <w:rFonts w:ascii="Arial" w:eastAsia="Arial" w:hAnsi="Arial" w:cs="Arial"/>
          <w:w w:val="99"/>
          <w:sz w:val="20"/>
          <w:szCs w:val="20"/>
          <w:highlight w:val="yellow"/>
          <w:lang w:val="de-CH"/>
        </w:rPr>
        <w:t xml:space="preserve">Unternehmensidentifikation-Nr. </w:t>
      </w:r>
      <w:r w:rsidRPr="002C4FE8">
        <w:rPr>
          <w:rFonts w:ascii="Arial" w:eastAsia="Arial" w:hAnsi="Arial" w:cs="Arial"/>
          <w:sz w:val="20"/>
          <w:szCs w:val="20"/>
          <w:highlight w:val="yellow"/>
          <w:lang w:val="de-CH"/>
        </w:rPr>
        <w:t>[UID], eingetragen im Handelsregister des Kantons [Kanton] Mehrwertsteuer Nr. [Nr.]</w:t>
      </w:r>
    </w:p>
    <w:p w14:paraId="734D117E" w14:textId="77777777" w:rsidR="00C722EB" w:rsidRPr="002C4FE8" w:rsidRDefault="00C722EB" w:rsidP="00BE27DE">
      <w:pPr>
        <w:spacing w:before="15" w:after="0" w:line="220" w:lineRule="exact"/>
        <w:ind w:right="71"/>
        <w:rPr>
          <w:rFonts w:ascii="Arial" w:hAnsi="Arial" w:cs="Arial"/>
          <w:lang w:val="de-CH"/>
        </w:rPr>
      </w:pPr>
    </w:p>
    <w:p w14:paraId="6EA4F1AD" w14:textId="77777777" w:rsidR="00C722EB" w:rsidRPr="002C4FE8" w:rsidRDefault="00726B22" w:rsidP="00BE27DE">
      <w:pPr>
        <w:spacing w:before="34" w:after="0" w:line="312" w:lineRule="auto"/>
        <w:ind w:right="71"/>
        <w:jc w:val="both"/>
        <w:rPr>
          <w:rFonts w:ascii="Arial" w:eastAsia="Arial" w:hAnsi="Arial" w:cs="Arial"/>
          <w:sz w:val="20"/>
          <w:szCs w:val="20"/>
          <w:lang w:val="de-CH"/>
        </w:rPr>
      </w:pPr>
      <w:r w:rsidRPr="002C4FE8">
        <w:rPr>
          <w:rFonts w:ascii="Arial" w:hAnsi="Arial" w:cs="Arial"/>
          <w:lang w:val="de-CH"/>
        </w:rPr>
        <w:t>Die</w:t>
      </w:r>
      <w:r w:rsidR="00EF7B1E" w:rsidRPr="002C4FE8">
        <w:rPr>
          <w:rFonts w:ascii="Arial" w:eastAsia="Arial" w:hAnsi="Arial" w:cs="Arial"/>
          <w:sz w:val="20"/>
          <w:szCs w:val="20"/>
          <w:lang w:val="de-CH"/>
        </w:rPr>
        <w:t xml:space="preserve"> Verkäuferin kann unter der Telefonnummer </w:t>
      </w:r>
      <w:r w:rsidR="00EF7B1E" w:rsidRPr="002C4FE8">
        <w:rPr>
          <w:rFonts w:ascii="Arial" w:eastAsia="Arial" w:hAnsi="Arial" w:cs="Arial"/>
          <w:sz w:val="20"/>
          <w:szCs w:val="20"/>
          <w:highlight w:val="yellow"/>
          <w:lang w:val="de-CH"/>
        </w:rPr>
        <w:t>[Nr.]</w:t>
      </w:r>
      <w:r w:rsidR="00EF7B1E" w:rsidRPr="002C4FE8">
        <w:rPr>
          <w:rFonts w:ascii="Arial" w:eastAsia="Arial" w:hAnsi="Arial" w:cs="Arial"/>
          <w:sz w:val="20"/>
          <w:szCs w:val="20"/>
          <w:lang w:val="de-CH"/>
        </w:rPr>
        <w:t xml:space="preserve"> von </w:t>
      </w:r>
      <w:r w:rsidR="00EF7B1E" w:rsidRPr="002C4FE8">
        <w:rPr>
          <w:rFonts w:ascii="Arial" w:eastAsia="Arial" w:hAnsi="Arial" w:cs="Arial"/>
          <w:sz w:val="20"/>
          <w:szCs w:val="20"/>
          <w:highlight w:val="yellow"/>
          <w:lang w:val="de-CH"/>
        </w:rPr>
        <w:t>[Wochentag und Zeit]</w:t>
      </w:r>
      <w:r w:rsidR="00EF7B1E" w:rsidRPr="002C4FE8">
        <w:rPr>
          <w:rFonts w:ascii="Arial" w:eastAsia="Arial" w:hAnsi="Arial" w:cs="Arial"/>
          <w:sz w:val="20"/>
          <w:szCs w:val="20"/>
          <w:lang w:val="de-CH"/>
        </w:rPr>
        <w:t xml:space="preserve"> oder per Mail </w:t>
      </w:r>
      <w:r w:rsidR="00EF7B1E" w:rsidRPr="002C4FE8">
        <w:rPr>
          <w:rFonts w:ascii="Arial" w:eastAsia="Arial" w:hAnsi="Arial" w:cs="Arial"/>
          <w:sz w:val="20"/>
          <w:szCs w:val="20"/>
          <w:highlight w:val="yellow"/>
          <w:lang w:val="de-CH"/>
        </w:rPr>
        <w:t>[E</w:t>
      </w:r>
      <w:r w:rsidR="002F4FEE" w:rsidRPr="002C4FE8">
        <w:rPr>
          <w:rFonts w:ascii="Arial" w:eastAsia="Arial" w:hAnsi="Arial" w:cs="Arial"/>
          <w:sz w:val="20"/>
          <w:szCs w:val="20"/>
          <w:highlight w:val="yellow"/>
          <w:lang w:val="de-CH"/>
        </w:rPr>
        <w:t>-</w:t>
      </w:r>
      <w:r w:rsidR="00EF7B1E" w:rsidRPr="002C4FE8">
        <w:rPr>
          <w:rFonts w:ascii="Arial" w:eastAsia="Arial" w:hAnsi="Arial" w:cs="Arial"/>
          <w:sz w:val="20"/>
          <w:szCs w:val="20"/>
          <w:highlight w:val="yellow"/>
          <w:lang w:val="de-CH"/>
        </w:rPr>
        <w:t>Mail]</w:t>
      </w:r>
      <w:r w:rsidR="00EF7B1E" w:rsidRPr="002C4FE8">
        <w:rPr>
          <w:rFonts w:ascii="Arial" w:eastAsia="Arial" w:hAnsi="Arial" w:cs="Arial"/>
          <w:sz w:val="20"/>
          <w:szCs w:val="20"/>
          <w:lang w:val="de-CH"/>
        </w:rPr>
        <w:t xml:space="preserve"> erreicht werden. Bestellungen, Anfragen, Beanstandungen und sonstige Willenserklärungen sind an diese Adresse zu richten.</w:t>
      </w:r>
    </w:p>
    <w:p w14:paraId="48D8710F" w14:textId="77777777" w:rsidR="00C722EB" w:rsidRPr="002C4FE8" w:rsidRDefault="00C722EB" w:rsidP="00BE27DE">
      <w:pPr>
        <w:spacing w:before="2" w:after="0" w:line="200" w:lineRule="exact"/>
        <w:ind w:right="71"/>
        <w:rPr>
          <w:rFonts w:ascii="Arial" w:hAnsi="Arial" w:cs="Arial"/>
          <w:sz w:val="20"/>
          <w:szCs w:val="20"/>
          <w:lang w:val="de-CH"/>
        </w:rPr>
      </w:pPr>
    </w:p>
    <w:p w14:paraId="327625FD" w14:textId="77777777" w:rsidR="00C722EB" w:rsidRPr="002C4FE8" w:rsidRDefault="00EF7B1E" w:rsidP="00BE27DE">
      <w:pPr>
        <w:pStyle w:val="Listenabsatz"/>
        <w:numPr>
          <w:ilvl w:val="0"/>
          <w:numId w:val="3"/>
        </w:numPr>
        <w:tabs>
          <w:tab w:val="left" w:pos="960"/>
        </w:tabs>
        <w:spacing w:after="0" w:line="225" w:lineRule="exact"/>
        <w:ind w:left="426" w:right="71" w:hanging="426"/>
        <w:rPr>
          <w:rFonts w:ascii="Arial" w:eastAsia="Arial" w:hAnsi="Arial" w:cs="Arial"/>
          <w:sz w:val="20"/>
          <w:szCs w:val="20"/>
          <w:lang w:val="de-CH"/>
        </w:rPr>
      </w:pPr>
      <w:r w:rsidRPr="002C4FE8">
        <w:rPr>
          <w:rFonts w:ascii="Arial" w:eastAsia="Arial" w:hAnsi="Arial" w:cs="Arial"/>
          <w:b/>
          <w:bCs/>
          <w:sz w:val="20"/>
          <w:szCs w:val="20"/>
          <w:lang w:val="de-CH"/>
        </w:rPr>
        <w:t>Angebot und Lieferung</w:t>
      </w:r>
    </w:p>
    <w:p w14:paraId="799C3712" w14:textId="77777777" w:rsidR="00C722EB" w:rsidRPr="002C4FE8" w:rsidRDefault="00C722EB" w:rsidP="00BE27DE">
      <w:pPr>
        <w:spacing w:before="2" w:after="0" w:line="240" w:lineRule="exact"/>
        <w:ind w:right="71"/>
        <w:rPr>
          <w:rFonts w:ascii="Arial" w:hAnsi="Arial" w:cs="Arial"/>
          <w:sz w:val="24"/>
          <w:szCs w:val="24"/>
          <w:lang w:val="de-CH"/>
        </w:rPr>
      </w:pPr>
    </w:p>
    <w:p w14:paraId="78F99769" w14:textId="711092AC" w:rsidR="00C722EB" w:rsidRPr="002C4FE8" w:rsidRDefault="00EF7B1E" w:rsidP="00BE27DE">
      <w:pPr>
        <w:spacing w:before="34" w:after="0" w:line="312" w:lineRule="auto"/>
        <w:ind w:right="71"/>
        <w:jc w:val="both"/>
        <w:rPr>
          <w:rFonts w:ascii="Arial" w:eastAsia="Arial" w:hAnsi="Arial" w:cs="Arial"/>
          <w:sz w:val="20"/>
          <w:szCs w:val="20"/>
          <w:lang w:val="de-CH"/>
        </w:rPr>
      </w:pPr>
      <w:r w:rsidRPr="002C4FE8">
        <w:rPr>
          <w:rFonts w:ascii="Arial" w:eastAsia="Arial" w:hAnsi="Arial" w:cs="Arial"/>
          <w:sz w:val="20"/>
          <w:szCs w:val="20"/>
          <w:lang w:val="de-CH"/>
        </w:rPr>
        <w:t xml:space="preserve">Das Angebot ist auf der Website </w:t>
      </w:r>
      <w:r w:rsidRPr="002C4FE8">
        <w:rPr>
          <w:rFonts w:ascii="Arial" w:eastAsia="Arial" w:hAnsi="Arial" w:cs="Arial"/>
          <w:sz w:val="20"/>
          <w:szCs w:val="20"/>
          <w:highlight w:val="yellow"/>
          <w:lang w:val="de-CH"/>
        </w:rPr>
        <w:t>[Domainname]</w:t>
      </w:r>
      <w:r w:rsidRPr="002C4FE8">
        <w:rPr>
          <w:rFonts w:ascii="Arial" w:eastAsia="Arial" w:hAnsi="Arial" w:cs="Arial"/>
          <w:sz w:val="20"/>
          <w:szCs w:val="20"/>
          <w:lang w:val="de-CH"/>
        </w:rPr>
        <w:t xml:space="preserve"> ersichtlich und un</w:t>
      </w:r>
      <w:r w:rsidR="002F4FEE" w:rsidRPr="002C4FE8">
        <w:rPr>
          <w:rFonts w:ascii="Arial" w:eastAsia="Arial" w:hAnsi="Arial" w:cs="Arial"/>
          <w:sz w:val="20"/>
          <w:szCs w:val="20"/>
          <w:lang w:val="de-CH"/>
        </w:rPr>
        <w:t>verbindlich. Produktinformatio</w:t>
      </w:r>
      <w:r w:rsidRPr="002C4FE8">
        <w:rPr>
          <w:rFonts w:ascii="Arial" w:eastAsia="Arial" w:hAnsi="Arial" w:cs="Arial"/>
          <w:sz w:val="20"/>
          <w:szCs w:val="20"/>
          <w:lang w:val="de-CH"/>
        </w:rPr>
        <w:t xml:space="preserve">nen dienen </w:t>
      </w:r>
      <w:r w:rsidRPr="002C4FE8">
        <w:rPr>
          <w:rFonts w:ascii="Arial" w:eastAsia="Arial" w:hAnsi="Arial" w:cs="Arial"/>
          <w:w w:val="99"/>
          <w:sz w:val="20"/>
          <w:szCs w:val="20"/>
          <w:lang w:val="de-CH"/>
        </w:rPr>
        <w:t xml:space="preserve">hauptsächlich </w:t>
      </w:r>
      <w:r w:rsidRPr="002C4FE8">
        <w:rPr>
          <w:rFonts w:ascii="Arial" w:eastAsia="Arial" w:hAnsi="Arial" w:cs="Arial"/>
          <w:sz w:val="20"/>
          <w:szCs w:val="20"/>
          <w:lang w:val="de-CH"/>
        </w:rPr>
        <w:t xml:space="preserve">der Illustration und sind unverbindlich. Preis- und Sortimentsänderungen sowie </w:t>
      </w:r>
      <w:r w:rsidRPr="002C4FE8">
        <w:rPr>
          <w:rFonts w:ascii="Arial" w:eastAsia="Arial" w:hAnsi="Arial" w:cs="Arial"/>
          <w:sz w:val="20"/>
          <w:szCs w:val="20"/>
          <w:lang w:val="de-CH"/>
        </w:rPr>
        <w:lastRenderedPageBreak/>
        <w:t>technische Änderungen bleiben vorbehalten. Die Angebote gelten nur solange sie auf der Website ersichtlich sind und solange der Vorrat reicht.</w:t>
      </w:r>
      <w:r w:rsidR="008B0406">
        <w:rPr>
          <w:rFonts w:ascii="Arial" w:eastAsia="Arial" w:hAnsi="Arial" w:cs="Arial"/>
          <w:sz w:val="20"/>
          <w:szCs w:val="20"/>
          <w:lang w:val="de-CH"/>
        </w:rPr>
        <w:t xml:space="preserve"> </w:t>
      </w:r>
    </w:p>
    <w:p w14:paraId="1A328A50" w14:textId="77777777" w:rsidR="00C722EB" w:rsidRPr="002C4FE8" w:rsidRDefault="00C722EB" w:rsidP="00BE27DE">
      <w:pPr>
        <w:spacing w:before="9" w:after="0" w:line="190" w:lineRule="exact"/>
        <w:ind w:right="71"/>
        <w:rPr>
          <w:rFonts w:ascii="Arial" w:hAnsi="Arial" w:cs="Arial"/>
          <w:sz w:val="19"/>
          <w:szCs w:val="19"/>
          <w:lang w:val="de-CH"/>
        </w:rPr>
      </w:pPr>
    </w:p>
    <w:p w14:paraId="1FF0D995" w14:textId="77777777" w:rsidR="00C722EB" w:rsidRPr="002C4FE8" w:rsidRDefault="00EF7B1E" w:rsidP="00BE27DE">
      <w:pPr>
        <w:spacing w:after="0" w:line="240" w:lineRule="auto"/>
        <w:ind w:right="71"/>
        <w:jc w:val="both"/>
        <w:rPr>
          <w:rFonts w:ascii="Arial" w:eastAsia="Arial" w:hAnsi="Arial" w:cs="Arial"/>
          <w:sz w:val="20"/>
          <w:szCs w:val="20"/>
          <w:lang w:val="de-CH"/>
        </w:rPr>
      </w:pPr>
      <w:r w:rsidRPr="002C4FE8">
        <w:rPr>
          <w:rFonts w:ascii="Arial" w:eastAsia="Arial" w:hAnsi="Arial" w:cs="Arial"/>
          <w:b/>
          <w:bCs/>
          <w:sz w:val="20"/>
          <w:szCs w:val="20"/>
          <w:lang w:val="de-CH"/>
        </w:rPr>
        <w:t>Bestellungen und Lieferungen sind nur innerhalb der Schweiz möglich.</w:t>
      </w:r>
    </w:p>
    <w:p w14:paraId="75D7FDA5" w14:textId="77777777" w:rsidR="00C722EB" w:rsidRPr="002C4FE8" w:rsidRDefault="00C722EB" w:rsidP="00BE27DE">
      <w:pPr>
        <w:spacing w:before="14" w:after="0" w:line="260" w:lineRule="exact"/>
        <w:ind w:right="71"/>
        <w:rPr>
          <w:rFonts w:ascii="Arial" w:hAnsi="Arial" w:cs="Arial"/>
          <w:sz w:val="26"/>
          <w:szCs w:val="26"/>
          <w:lang w:val="de-CH"/>
        </w:rPr>
      </w:pPr>
    </w:p>
    <w:p w14:paraId="7A2A9EF2" w14:textId="77777777" w:rsidR="00C722EB" w:rsidRPr="002C4FE8" w:rsidRDefault="00EF7B1E" w:rsidP="00BE27DE">
      <w:pPr>
        <w:spacing w:after="0" w:line="313" w:lineRule="auto"/>
        <w:ind w:right="71"/>
        <w:jc w:val="both"/>
        <w:rPr>
          <w:rFonts w:ascii="Arial" w:eastAsia="Arial" w:hAnsi="Arial" w:cs="Arial"/>
          <w:sz w:val="20"/>
          <w:szCs w:val="20"/>
          <w:lang w:val="de-CH"/>
        </w:rPr>
      </w:pPr>
      <w:r w:rsidRPr="002C4FE8">
        <w:rPr>
          <w:rFonts w:ascii="Arial" w:eastAsia="Arial" w:hAnsi="Arial" w:cs="Arial"/>
          <w:sz w:val="20"/>
          <w:szCs w:val="20"/>
          <w:lang w:val="de-CH"/>
        </w:rPr>
        <w:t xml:space="preserve">Im Online-Shop gibt der Käufer durch Absenden seiner Bestellung und gleichzeitiger Anerkennung dieser AGB ein rechtlich verbindliches Angebot zum </w:t>
      </w:r>
      <w:r w:rsidRPr="002C4FE8">
        <w:rPr>
          <w:rFonts w:ascii="Arial" w:eastAsia="Arial" w:hAnsi="Arial" w:cs="Arial"/>
          <w:w w:val="99"/>
          <w:sz w:val="20"/>
          <w:szCs w:val="20"/>
          <w:lang w:val="de-CH"/>
        </w:rPr>
        <w:t xml:space="preserve">Vertragsabschluss </w:t>
      </w:r>
      <w:r w:rsidRPr="002C4FE8">
        <w:rPr>
          <w:rFonts w:ascii="Arial" w:eastAsia="Arial" w:hAnsi="Arial" w:cs="Arial"/>
          <w:sz w:val="20"/>
          <w:szCs w:val="20"/>
          <w:lang w:val="de-CH"/>
        </w:rPr>
        <w:t>ab. Der Vertragsabschluss kommt in dem Zeitpunkt zustande, in welchem der Käufer von der Verkäuferin per E-Mail eine Auftragsbestätigung erhält. Im Online-Shop werden die Lieferart und die Lieferkosten ausgewiesen.</w:t>
      </w:r>
    </w:p>
    <w:p w14:paraId="50209B6E" w14:textId="77777777" w:rsidR="00C722EB" w:rsidRPr="002C4FE8" w:rsidRDefault="00C722EB" w:rsidP="00BE27DE">
      <w:pPr>
        <w:spacing w:before="1" w:after="0" w:line="200" w:lineRule="exact"/>
        <w:ind w:right="71"/>
        <w:rPr>
          <w:rFonts w:ascii="Arial" w:hAnsi="Arial" w:cs="Arial"/>
          <w:sz w:val="20"/>
          <w:szCs w:val="20"/>
          <w:lang w:val="de-CH"/>
        </w:rPr>
      </w:pPr>
    </w:p>
    <w:p w14:paraId="0DF7ABFF" w14:textId="77777777" w:rsidR="00C722EB" w:rsidRPr="002C4FE8" w:rsidRDefault="00EF7B1E" w:rsidP="008B0406">
      <w:pPr>
        <w:spacing w:after="0" w:line="312" w:lineRule="auto"/>
        <w:ind w:right="71"/>
        <w:jc w:val="both"/>
        <w:rPr>
          <w:rFonts w:ascii="Arial" w:eastAsia="Arial" w:hAnsi="Arial" w:cs="Arial"/>
          <w:sz w:val="20"/>
          <w:szCs w:val="20"/>
          <w:lang w:val="de-CH"/>
        </w:rPr>
      </w:pPr>
      <w:r w:rsidRPr="002C4FE8">
        <w:rPr>
          <w:rFonts w:ascii="Arial" w:eastAsia="Arial" w:hAnsi="Arial" w:cs="Arial"/>
          <w:sz w:val="20"/>
          <w:szCs w:val="20"/>
          <w:lang w:val="de-CH"/>
        </w:rPr>
        <w:t xml:space="preserve">Angaben zur Verfügbarkeit und zu Lieferfristen sind nicht verbindlich. Sollte ein Artikel nicht an Lager verfügbar sein, wird dem Käufer so rasch als möglich mitgeteilt, wann mit der Lieferung zu rechnen ist. Die Verkäuferin haftet nicht für </w:t>
      </w:r>
      <w:r w:rsidRPr="002C4FE8">
        <w:rPr>
          <w:rFonts w:ascii="Arial" w:eastAsia="Arial" w:hAnsi="Arial" w:cs="Arial"/>
          <w:w w:val="99"/>
          <w:sz w:val="20"/>
          <w:szCs w:val="20"/>
          <w:lang w:val="de-CH"/>
        </w:rPr>
        <w:t xml:space="preserve">Lieferverzögerungen, </w:t>
      </w:r>
      <w:r w:rsidRPr="002C4FE8">
        <w:rPr>
          <w:rFonts w:ascii="Arial" w:eastAsia="Arial" w:hAnsi="Arial" w:cs="Arial"/>
          <w:sz w:val="20"/>
          <w:szCs w:val="20"/>
          <w:lang w:val="de-CH"/>
        </w:rPr>
        <w:t xml:space="preserve">welche von </w:t>
      </w:r>
      <w:r w:rsidRPr="002C4FE8">
        <w:rPr>
          <w:rFonts w:ascii="Arial" w:eastAsia="Arial" w:hAnsi="Arial" w:cs="Arial"/>
          <w:w w:val="99"/>
          <w:sz w:val="20"/>
          <w:szCs w:val="20"/>
          <w:lang w:val="de-CH"/>
        </w:rPr>
        <w:t xml:space="preserve">Herstellerfirmen </w:t>
      </w:r>
      <w:r w:rsidRPr="002C4FE8">
        <w:rPr>
          <w:rFonts w:ascii="Arial" w:eastAsia="Arial" w:hAnsi="Arial" w:cs="Arial"/>
          <w:sz w:val="20"/>
          <w:szCs w:val="20"/>
          <w:lang w:val="de-CH"/>
        </w:rPr>
        <w:t xml:space="preserve">oder Dritten verursacht wurden. </w:t>
      </w:r>
      <w:r w:rsidR="008B0406">
        <w:rPr>
          <w:rFonts w:ascii="Arial" w:eastAsia="Arial" w:hAnsi="Arial" w:cs="Arial"/>
          <w:sz w:val="20"/>
          <w:szCs w:val="20"/>
          <w:lang w:val="de-CH"/>
        </w:rPr>
        <w:t xml:space="preserve">Alle Angaben zu Lieferzeiten sind deshalb ohne Gewähr und können sich jederzeit ändern. </w:t>
      </w:r>
      <w:r w:rsidRPr="002C4FE8">
        <w:rPr>
          <w:rFonts w:ascii="Arial" w:eastAsia="Arial" w:hAnsi="Arial" w:cs="Arial"/>
          <w:sz w:val="20"/>
          <w:szCs w:val="20"/>
          <w:lang w:val="de-CH"/>
        </w:rPr>
        <w:t>Die Lieferung erfolgt auf Gefahr und auf Kosten des Käufers.</w:t>
      </w:r>
    </w:p>
    <w:p w14:paraId="718E11BA" w14:textId="77777777" w:rsidR="00C722EB" w:rsidRPr="002C4FE8" w:rsidRDefault="00C722EB" w:rsidP="00BE27DE">
      <w:pPr>
        <w:spacing w:before="9" w:after="0" w:line="190" w:lineRule="exact"/>
        <w:ind w:right="71"/>
        <w:rPr>
          <w:rFonts w:ascii="Arial" w:hAnsi="Arial" w:cs="Arial"/>
          <w:sz w:val="19"/>
          <w:szCs w:val="19"/>
          <w:lang w:val="de-CH"/>
        </w:rPr>
      </w:pPr>
    </w:p>
    <w:p w14:paraId="724B0055"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lang w:val="de-CH"/>
        </w:rPr>
      </w:pPr>
      <w:r w:rsidRPr="002C4FE8">
        <w:rPr>
          <w:rFonts w:ascii="Arial" w:eastAsia="Arial" w:hAnsi="Arial" w:cs="Arial"/>
          <w:b/>
          <w:bCs/>
          <w:sz w:val="20"/>
          <w:szCs w:val="20"/>
          <w:lang w:val="de-CH"/>
        </w:rPr>
        <w:t>Preisangaben und Bezahlung</w:t>
      </w:r>
    </w:p>
    <w:p w14:paraId="4258AF25" w14:textId="77777777" w:rsidR="00C722EB" w:rsidRPr="002C4FE8" w:rsidRDefault="00C722EB" w:rsidP="00BE27DE">
      <w:pPr>
        <w:spacing w:before="14" w:after="0" w:line="260" w:lineRule="exact"/>
        <w:ind w:right="71"/>
        <w:rPr>
          <w:rFonts w:ascii="Arial" w:hAnsi="Arial" w:cs="Arial"/>
          <w:sz w:val="26"/>
          <w:szCs w:val="26"/>
          <w:lang w:val="de-CH"/>
        </w:rPr>
      </w:pPr>
    </w:p>
    <w:p w14:paraId="5F43F86E" w14:textId="23D7C141" w:rsidR="00C722EB" w:rsidRPr="002C4FE8" w:rsidRDefault="00EF7B1E" w:rsidP="00BE27DE">
      <w:pPr>
        <w:spacing w:after="0" w:line="312" w:lineRule="auto"/>
        <w:ind w:right="71"/>
        <w:jc w:val="both"/>
        <w:rPr>
          <w:rFonts w:ascii="Arial" w:hAnsi="Arial" w:cs="Arial"/>
          <w:sz w:val="15"/>
          <w:szCs w:val="15"/>
          <w:lang w:val="de-CH"/>
        </w:rPr>
      </w:pPr>
      <w:r w:rsidRPr="002C4FE8">
        <w:rPr>
          <w:rFonts w:ascii="Arial" w:eastAsia="Arial" w:hAnsi="Arial" w:cs="Arial"/>
          <w:sz w:val="20"/>
          <w:szCs w:val="20"/>
          <w:lang w:val="de-CH"/>
        </w:rPr>
        <w:t xml:space="preserve">Die Preise verstehen sich in Schweizer Franken (CHF), </w:t>
      </w:r>
      <w:r w:rsidRPr="00D60555">
        <w:rPr>
          <w:rFonts w:ascii="Arial" w:eastAsia="Arial" w:hAnsi="Arial" w:cs="Arial"/>
          <w:sz w:val="20"/>
          <w:szCs w:val="20"/>
          <w:highlight w:val="yellow"/>
          <w:lang w:val="de-CH"/>
        </w:rPr>
        <w:t>inkl.</w:t>
      </w:r>
      <w:r w:rsidRPr="002C4FE8">
        <w:rPr>
          <w:rFonts w:ascii="Arial" w:eastAsia="Arial" w:hAnsi="Arial" w:cs="Arial"/>
          <w:sz w:val="20"/>
          <w:szCs w:val="20"/>
          <w:lang w:val="de-CH"/>
        </w:rPr>
        <w:t xml:space="preserve"> </w:t>
      </w:r>
      <w:r w:rsidR="008A2F68">
        <w:rPr>
          <w:rFonts w:ascii="Arial" w:eastAsia="Arial" w:hAnsi="Arial" w:cs="Arial"/>
          <w:sz w:val="20"/>
          <w:szCs w:val="20"/>
          <w:lang w:val="de-CH"/>
        </w:rPr>
        <w:t xml:space="preserve">[oder zuzüglich] </w:t>
      </w:r>
      <w:r w:rsidRPr="002C4FE8">
        <w:rPr>
          <w:rFonts w:ascii="Arial" w:eastAsia="Arial" w:hAnsi="Arial" w:cs="Arial"/>
          <w:sz w:val="20"/>
          <w:szCs w:val="20"/>
          <w:lang w:val="de-CH"/>
        </w:rPr>
        <w:t xml:space="preserve">die gesetzliche Mehrwertsteuer (zur- </w:t>
      </w:r>
      <w:r w:rsidR="008A2F68">
        <w:rPr>
          <w:rFonts w:ascii="Arial" w:eastAsia="Arial" w:hAnsi="Arial" w:cs="Arial"/>
          <w:sz w:val="20"/>
          <w:szCs w:val="20"/>
          <w:lang w:val="de-CH"/>
        </w:rPr>
        <w:t>Z</w:t>
      </w:r>
      <w:r w:rsidRPr="002C4FE8">
        <w:rPr>
          <w:rFonts w:ascii="Arial" w:eastAsia="Arial" w:hAnsi="Arial" w:cs="Arial"/>
          <w:sz w:val="20"/>
          <w:szCs w:val="20"/>
          <w:lang w:val="de-CH"/>
        </w:rPr>
        <w:t xml:space="preserve">eit </w:t>
      </w:r>
      <w:r w:rsidR="00EE45B5">
        <w:rPr>
          <w:rFonts w:ascii="Arial" w:eastAsia="Arial" w:hAnsi="Arial" w:cs="Arial"/>
          <w:sz w:val="20"/>
          <w:szCs w:val="20"/>
          <w:lang w:val="de-CH"/>
        </w:rPr>
        <w:t>7.7</w:t>
      </w:r>
      <w:r w:rsidRPr="002C4FE8">
        <w:rPr>
          <w:rFonts w:ascii="Arial" w:eastAsia="Arial" w:hAnsi="Arial" w:cs="Arial"/>
          <w:sz w:val="20"/>
          <w:szCs w:val="20"/>
          <w:lang w:val="de-CH"/>
        </w:rPr>
        <w:t xml:space="preserve">%) </w:t>
      </w:r>
      <w:r w:rsidRPr="002C4FE8">
        <w:rPr>
          <w:rFonts w:ascii="Arial" w:eastAsia="Arial" w:hAnsi="Arial" w:cs="Arial"/>
          <w:sz w:val="20"/>
          <w:szCs w:val="20"/>
          <w:highlight w:val="yellow"/>
          <w:lang w:val="de-CH"/>
        </w:rPr>
        <w:t>[streichen, wenn Verkäufer nicht der MWST unterliegt]</w:t>
      </w:r>
      <w:r w:rsidR="0003686B" w:rsidRPr="002C4FE8">
        <w:rPr>
          <w:rFonts w:ascii="Arial" w:eastAsia="Arial" w:hAnsi="Arial" w:cs="Arial"/>
          <w:sz w:val="20"/>
          <w:szCs w:val="20"/>
          <w:lang w:val="de-CH"/>
        </w:rPr>
        <w:t>.</w:t>
      </w:r>
      <w:r w:rsidRPr="002C4FE8">
        <w:rPr>
          <w:rFonts w:ascii="Arial" w:eastAsia="Arial" w:hAnsi="Arial" w:cs="Arial"/>
          <w:sz w:val="20"/>
          <w:szCs w:val="20"/>
          <w:lang w:val="de-CH"/>
        </w:rPr>
        <w:t xml:space="preserve"> </w:t>
      </w:r>
      <w:r w:rsidRPr="002C4FE8">
        <w:rPr>
          <w:rFonts w:ascii="Arial" w:eastAsia="Arial" w:hAnsi="Arial" w:cs="Arial"/>
          <w:w w:val="99"/>
          <w:sz w:val="20"/>
          <w:szCs w:val="20"/>
          <w:lang w:val="de-CH"/>
        </w:rPr>
        <w:t xml:space="preserve">Änderungen </w:t>
      </w:r>
      <w:r w:rsidRPr="002C4FE8">
        <w:rPr>
          <w:rFonts w:ascii="Arial" w:eastAsia="Arial" w:hAnsi="Arial" w:cs="Arial"/>
          <w:sz w:val="20"/>
          <w:szCs w:val="20"/>
          <w:lang w:val="de-CH"/>
        </w:rPr>
        <w:t xml:space="preserve">der </w:t>
      </w:r>
      <w:r w:rsidRPr="002C4FE8">
        <w:rPr>
          <w:rFonts w:ascii="Arial" w:eastAsia="Arial" w:hAnsi="Arial" w:cs="Arial"/>
          <w:w w:val="99"/>
          <w:sz w:val="20"/>
          <w:szCs w:val="20"/>
          <w:lang w:val="de-CH"/>
        </w:rPr>
        <w:t xml:space="preserve">publizierten </w:t>
      </w:r>
      <w:r w:rsidRPr="002C4FE8">
        <w:rPr>
          <w:rFonts w:ascii="Arial" w:eastAsia="Arial" w:hAnsi="Arial" w:cs="Arial"/>
          <w:sz w:val="20"/>
          <w:szCs w:val="20"/>
          <w:lang w:val="de-CH"/>
        </w:rPr>
        <w:t>Preise und Konditionen sind vorbehalten, wobei als Stichtag der Tag der Bestellung durch den Käufer gilt.</w:t>
      </w:r>
    </w:p>
    <w:p w14:paraId="4D9E7392" w14:textId="77777777" w:rsidR="00C722EB" w:rsidRPr="002C4FE8" w:rsidRDefault="00DC61E5" w:rsidP="00DC3019">
      <w:pPr>
        <w:spacing w:before="34" w:after="0" w:line="312" w:lineRule="auto"/>
        <w:ind w:right="71"/>
        <w:jc w:val="both"/>
        <w:rPr>
          <w:rFonts w:ascii="Arial" w:eastAsia="Arial" w:hAnsi="Arial" w:cs="Arial"/>
          <w:sz w:val="20"/>
          <w:szCs w:val="20"/>
          <w:lang w:val="de-CH"/>
        </w:rPr>
      </w:pPr>
      <w:r>
        <w:rPr>
          <w:rFonts w:ascii="Arial" w:hAnsi="Arial" w:cs="Arial"/>
          <w:noProof/>
          <w:lang w:val="de-DE" w:eastAsia="de-DE"/>
        </w:rPr>
        <mc:AlternateContent>
          <mc:Choice Requires="wpg">
            <w:drawing>
              <wp:anchor distT="0" distB="0" distL="114300" distR="114300" simplePos="0" relativeHeight="251658240" behindDoc="1" locked="0" layoutInCell="1" allowOverlap="1" wp14:anchorId="31CEB904" wp14:editId="629C9363">
                <wp:simplePos x="0" y="0"/>
                <wp:positionH relativeFrom="page">
                  <wp:posOffset>2129790</wp:posOffset>
                </wp:positionH>
                <wp:positionV relativeFrom="paragraph">
                  <wp:posOffset>168275</wp:posOffset>
                </wp:positionV>
                <wp:extent cx="1460500" cy="190500"/>
                <wp:effectExtent l="0" t="0" r="6350" b="0"/>
                <wp:wrapNone/>
                <wp:docPr id="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190500"/>
                          <a:chOff x="3354" y="265"/>
                          <a:chExt cx="2300" cy="300"/>
                        </a:xfrm>
                      </wpg:grpSpPr>
                      <wps:wsp>
                        <wps:cNvPr id="24" name="Freeform 20"/>
                        <wps:cNvSpPr>
                          <a:spLocks/>
                        </wps:cNvSpPr>
                        <wps:spPr bwMode="auto">
                          <a:xfrm>
                            <a:off x="3354" y="265"/>
                            <a:ext cx="2300" cy="300"/>
                          </a:xfrm>
                          <a:custGeom>
                            <a:avLst/>
                            <a:gdLst>
                              <a:gd name="T0" fmla="+- 0 3354 3354"/>
                              <a:gd name="T1" fmla="*/ T0 w 2300"/>
                              <a:gd name="T2" fmla="+- 0 565 265"/>
                              <a:gd name="T3" fmla="*/ 565 h 300"/>
                              <a:gd name="T4" fmla="+- 0 5653 3354"/>
                              <a:gd name="T5" fmla="*/ T4 w 2300"/>
                              <a:gd name="T6" fmla="+- 0 565 265"/>
                              <a:gd name="T7" fmla="*/ 565 h 300"/>
                              <a:gd name="T8" fmla="+- 0 5653 3354"/>
                              <a:gd name="T9" fmla="*/ T8 w 2300"/>
                              <a:gd name="T10" fmla="+- 0 265 265"/>
                              <a:gd name="T11" fmla="*/ 265 h 300"/>
                              <a:gd name="T12" fmla="+- 0 3354 3354"/>
                              <a:gd name="T13" fmla="*/ T12 w 2300"/>
                              <a:gd name="T14" fmla="+- 0 265 265"/>
                              <a:gd name="T15" fmla="*/ 265 h 300"/>
                              <a:gd name="T16" fmla="+- 0 3354 3354"/>
                              <a:gd name="T17" fmla="*/ T16 w 2300"/>
                              <a:gd name="T18" fmla="+- 0 565 265"/>
                              <a:gd name="T19" fmla="*/ 565 h 300"/>
                            </a:gdLst>
                            <a:ahLst/>
                            <a:cxnLst>
                              <a:cxn ang="0">
                                <a:pos x="T1" y="T3"/>
                              </a:cxn>
                              <a:cxn ang="0">
                                <a:pos x="T5" y="T7"/>
                              </a:cxn>
                              <a:cxn ang="0">
                                <a:pos x="T9" y="T11"/>
                              </a:cxn>
                              <a:cxn ang="0">
                                <a:pos x="T13" y="T15"/>
                              </a:cxn>
                              <a:cxn ang="0">
                                <a:pos x="T17" y="T19"/>
                              </a:cxn>
                            </a:cxnLst>
                            <a:rect l="0" t="0" r="r" b="b"/>
                            <a:pathLst>
                              <a:path w="2300" h="300">
                                <a:moveTo>
                                  <a:pt x="0" y="300"/>
                                </a:moveTo>
                                <a:lnTo>
                                  <a:pt x="2299" y="300"/>
                                </a:lnTo>
                                <a:lnTo>
                                  <a:pt x="2299" y="0"/>
                                </a:lnTo>
                                <a:lnTo>
                                  <a:pt x="0" y="0"/>
                                </a:lnTo>
                                <a:lnTo>
                                  <a:pt x="0" y="300"/>
                                </a:lnTo>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A2673" id="Group 19" o:spid="_x0000_s1026" style="position:absolute;margin-left:167.7pt;margin-top:13.25pt;width:115pt;height:15pt;z-index:-251658240;mso-position-horizontal-relative:page" coordorigin="3354,265" coordsize="2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">
                <v:shape id="Freeform 20" o:spid="_x0000_s1027" style="position:absolute;left:3354;top:265;width:2300;height:300;visibility:visible;mso-wrap-style:square;v-text-anchor:top" coordsize="23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" path="m,300r2299,l2299,,,,,300e" fillcolor="yellow" stroked="f">
                  <v:path arrowok="t" o:connecttype="custom" o:connectlocs="0,565;2299,565;2299,265;0,265;0,565" o:connectangles="0,0,0,0,0"/>
                </v:shape>
                <w10:wrap anchorx="page"/>
              </v:group>
            </w:pict>
          </mc:Fallback>
        </mc:AlternateContent>
      </w:r>
      <w:r w:rsidR="00EF7B1E" w:rsidRPr="002C4FE8">
        <w:rPr>
          <w:rFonts w:ascii="Arial" w:eastAsia="Arial" w:hAnsi="Arial" w:cs="Arial"/>
          <w:sz w:val="20"/>
          <w:szCs w:val="20"/>
          <w:lang w:val="de-CH"/>
        </w:rPr>
        <w:t xml:space="preserve">Die Bezahlung der </w:t>
      </w:r>
      <w:r w:rsidR="00EF7B1E" w:rsidRPr="002C4FE8">
        <w:rPr>
          <w:rFonts w:ascii="Arial" w:eastAsia="Arial" w:hAnsi="Arial" w:cs="Arial"/>
          <w:w w:val="99"/>
          <w:sz w:val="20"/>
          <w:szCs w:val="20"/>
          <w:lang w:val="de-CH"/>
        </w:rPr>
        <w:t xml:space="preserve">bestellten </w:t>
      </w:r>
      <w:r w:rsidR="00EF7B1E" w:rsidRPr="002C4FE8">
        <w:rPr>
          <w:rFonts w:ascii="Arial" w:eastAsia="Arial" w:hAnsi="Arial" w:cs="Arial"/>
          <w:sz w:val="20"/>
          <w:szCs w:val="20"/>
          <w:lang w:val="de-CH"/>
        </w:rPr>
        <w:t xml:space="preserve">Waren erfolgt </w:t>
      </w:r>
      <w:r w:rsidR="00EF7B1E" w:rsidRPr="002C4FE8">
        <w:rPr>
          <w:rFonts w:ascii="Arial" w:eastAsia="Arial" w:hAnsi="Arial" w:cs="Arial"/>
          <w:sz w:val="20"/>
          <w:szCs w:val="20"/>
          <w:highlight w:val="yellow"/>
          <w:lang w:val="de-CH"/>
        </w:rPr>
        <w:t>im Voraus, wahlweise per Kreditkarte über PayPal oder per Vorauskasse [alternativ auch Rechnung].</w:t>
      </w:r>
      <w:r w:rsidR="00EF7B1E" w:rsidRPr="002C4FE8">
        <w:rPr>
          <w:rFonts w:ascii="Arial" w:eastAsia="Arial" w:hAnsi="Arial" w:cs="Arial"/>
          <w:sz w:val="20"/>
          <w:szCs w:val="20"/>
          <w:lang w:val="de-CH"/>
        </w:rPr>
        <w:t xml:space="preserve"> Bei Onlinezahlungen wird der Warenwert am Tag des Bestellungseinganges belastet.</w:t>
      </w:r>
      <w:r w:rsidR="008B0406">
        <w:rPr>
          <w:rFonts w:ascii="Arial" w:eastAsia="Arial" w:hAnsi="Arial" w:cs="Arial"/>
          <w:sz w:val="20"/>
          <w:szCs w:val="20"/>
          <w:lang w:val="de-CH"/>
        </w:rPr>
        <w:t xml:space="preserve"> Die Verkäuferin behält sich das Recht vor, Käufer von einzelnen Zahlungsmöglichkeiten ohne Angaben von Gründen auszuschliessen.</w:t>
      </w:r>
      <w:r w:rsidR="00DC3019">
        <w:rPr>
          <w:rFonts w:ascii="Arial" w:eastAsia="Arial" w:hAnsi="Arial" w:cs="Arial"/>
          <w:sz w:val="20"/>
          <w:szCs w:val="20"/>
          <w:lang w:val="de-CH"/>
        </w:rPr>
        <w:t xml:space="preserve"> </w:t>
      </w:r>
      <w:r w:rsidR="00DC3019" w:rsidRPr="00DC3019">
        <w:rPr>
          <w:rFonts w:ascii="Arial" w:eastAsia="Arial" w:hAnsi="Arial" w:cs="Arial"/>
          <w:sz w:val="20"/>
          <w:szCs w:val="20"/>
          <w:highlight w:val="yellow"/>
          <w:lang w:val="de-CH"/>
        </w:rPr>
        <w:t>Rechnungen sind innert 20 Tagen ab Erhalt zahlbar. Die Verkäuferin behält sich das Recht vor, nach der zweiten Mahnung Mahngebühren von mindestens CHF 20.- sowie weitere Inkassogebühren zu verlangen.</w:t>
      </w:r>
      <w:r w:rsidR="001664D5">
        <w:rPr>
          <w:rFonts w:ascii="Arial" w:eastAsia="Arial" w:hAnsi="Arial" w:cs="Arial"/>
          <w:sz w:val="20"/>
          <w:szCs w:val="20"/>
          <w:lang w:val="de-CH"/>
        </w:rPr>
        <w:t xml:space="preserve"> </w:t>
      </w:r>
      <w:r w:rsidR="001664D5" w:rsidRPr="001664D5">
        <w:rPr>
          <w:rFonts w:ascii="Arial" w:eastAsia="Arial" w:hAnsi="Arial" w:cs="Arial"/>
          <w:sz w:val="20"/>
          <w:szCs w:val="20"/>
          <w:highlight w:val="yellow"/>
          <w:lang w:val="de-CH"/>
        </w:rPr>
        <w:t>Vorbehalten bleibt die Abtretung an ein Inkassobüro.</w:t>
      </w:r>
    </w:p>
    <w:p w14:paraId="52C47930" w14:textId="77777777" w:rsidR="00C722EB" w:rsidRPr="002C4FE8" w:rsidRDefault="00C722EB" w:rsidP="00BE27DE">
      <w:pPr>
        <w:spacing w:before="1" w:after="0" w:line="200" w:lineRule="exact"/>
        <w:ind w:right="71"/>
        <w:rPr>
          <w:rFonts w:ascii="Arial" w:hAnsi="Arial" w:cs="Arial"/>
          <w:sz w:val="20"/>
          <w:szCs w:val="20"/>
          <w:lang w:val="de-CH"/>
        </w:rPr>
      </w:pPr>
    </w:p>
    <w:p w14:paraId="5669F569" w14:textId="77777777" w:rsidR="00C722EB" w:rsidRPr="002C4FE8" w:rsidRDefault="00EF7B1E" w:rsidP="00BE27DE">
      <w:pPr>
        <w:spacing w:after="0" w:line="240" w:lineRule="auto"/>
        <w:ind w:right="71"/>
        <w:jc w:val="both"/>
        <w:rPr>
          <w:rFonts w:ascii="Arial" w:eastAsia="Arial" w:hAnsi="Arial" w:cs="Arial"/>
          <w:sz w:val="20"/>
          <w:szCs w:val="20"/>
          <w:lang w:val="de-CH"/>
        </w:rPr>
      </w:pPr>
      <w:r w:rsidRPr="002C4FE8">
        <w:rPr>
          <w:rFonts w:ascii="Arial" w:eastAsia="Arial" w:hAnsi="Arial" w:cs="Arial"/>
          <w:sz w:val="20"/>
          <w:szCs w:val="20"/>
          <w:lang w:val="de-CH"/>
        </w:rPr>
        <w:t xml:space="preserve">Bei der Bezahlung mit Kreditkarte gelten die Vertrags- und </w:t>
      </w:r>
      <w:r w:rsidRPr="002C4FE8">
        <w:rPr>
          <w:rFonts w:ascii="Arial" w:eastAsia="Arial" w:hAnsi="Arial" w:cs="Arial"/>
          <w:w w:val="99"/>
          <w:sz w:val="20"/>
          <w:szCs w:val="20"/>
          <w:lang w:val="de-CH"/>
        </w:rPr>
        <w:t xml:space="preserve">Datenschutzbestimmungen </w:t>
      </w:r>
      <w:r w:rsidRPr="002C4FE8">
        <w:rPr>
          <w:rFonts w:ascii="Arial" w:eastAsia="Arial" w:hAnsi="Arial" w:cs="Arial"/>
          <w:sz w:val="20"/>
          <w:szCs w:val="20"/>
          <w:lang w:val="de-CH"/>
        </w:rPr>
        <w:t>von PayPal</w:t>
      </w:r>
    </w:p>
    <w:p w14:paraId="39F8A838" w14:textId="77777777" w:rsidR="00C722EB" w:rsidRPr="00694D2E" w:rsidRDefault="00EF7B1E" w:rsidP="00694D2E">
      <w:pPr>
        <w:spacing w:before="70" w:after="0" w:line="240" w:lineRule="auto"/>
        <w:ind w:right="71"/>
        <w:jc w:val="both"/>
        <w:rPr>
          <w:rFonts w:ascii="Arial" w:eastAsia="Arial" w:hAnsi="Arial" w:cs="Arial"/>
          <w:sz w:val="20"/>
          <w:szCs w:val="20"/>
          <w:lang w:val="de-CH"/>
        </w:rPr>
      </w:pPr>
      <w:r w:rsidRPr="002C4FE8">
        <w:rPr>
          <w:rFonts w:ascii="Arial" w:eastAsia="Arial" w:hAnsi="Arial" w:cs="Arial"/>
          <w:sz w:val="20"/>
          <w:szCs w:val="20"/>
          <w:lang w:val="de-CH"/>
        </w:rPr>
        <w:t>(</w:t>
      </w:r>
      <w:r w:rsidR="00694D2E" w:rsidRPr="00694D2E">
        <w:rPr>
          <w:lang w:val="de-CH"/>
        </w:rPr>
        <w:t>http://www.paypal.com/ch/home</w:t>
      </w:r>
      <w:r w:rsidR="00694D2E">
        <w:rPr>
          <w:lang w:val="de-CH"/>
        </w:rPr>
        <w:t>).</w:t>
      </w:r>
    </w:p>
    <w:p w14:paraId="135A357A" w14:textId="77777777" w:rsidR="00C722EB" w:rsidRPr="002C4FE8" w:rsidRDefault="00C722EB" w:rsidP="00BE27DE">
      <w:pPr>
        <w:spacing w:before="9" w:after="0" w:line="260" w:lineRule="exact"/>
        <w:ind w:right="71"/>
        <w:rPr>
          <w:rFonts w:ascii="Arial" w:hAnsi="Arial" w:cs="Arial"/>
          <w:sz w:val="26"/>
          <w:szCs w:val="26"/>
          <w:lang w:val="de-CH"/>
        </w:rPr>
      </w:pPr>
    </w:p>
    <w:p w14:paraId="06C24797" w14:textId="77777777" w:rsidR="00C722EB" w:rsidRPr="002C4FE8" w:rsidRDefault="00EF7B1E" w:rsidP="00BE27DE">
      <w:pPr>
        <w:spacing w:after="0" w:line="313" w:lineRule="auto"/>
        <w:ind w:right="71"/>
        <w:jc w:val="both"/>
        <w:rPr>
          <w:rFonts w:ascii="Arial" w:eastAsia="Arial" w:hAnsi="Arial" w:cs="Arial"/>
          <w:sz w:val="20"/>
          <w:szCs w:val="20"/>
          <w:lang w:val="de-CH"/>
        </w:rPr>
      </w:pPr>
      <w:r w:rsidRPr="002C4FE8">
        <w:rPr>
          <w:rFonts w:ascii="Arial" w:eastAsia="Arial" w:hAnsi="Arial" w:cs="Arial"/>
          <w:sz w:val="20"/>
          <w:szCs w:val="20"/>
          <w:lang w:val="de-CH"/>
        </w:rPr>
        <w:t xml:space="preserve">Die gelieferten Waren bleiben bis zur vollständigen Bezahlung Eigentum der Verkäuferin. Die Ver- </w:t>
      </w:r>
      <w:proofErr w:type="spellStart"/>
      <w:r w:rsidRPr="002C4FE8">
        <w:rPr>
          <w:rFonts w:ascii="Arial" w:eastAsia="Arial" w:hAnsi="Arial" w:cs="Arial"/>
          <w:sz w:val="20"/>
          <w:szCs w:val="20"/>
          <w:lang w:val="de-CH"/>
        </w:rPr>
        <w:t>käuferin</w:t>
      </w:r>
      <w:proofErr w:type="spellEnd"/>
      <w:r w:rsidRPr="002C4FE8">
        <w:rPr>
          <w:rFonts w:ascii="Arial" w:eastAsia="Arial" w:hAnsi="Arial" w:cs="Arial"/>
          <w:sz w:val="20"/>
          <w:szCs w:val="20"/>
          <w:lang w:val="de-CH"/>
        </w:rPr>
        <w:t xml:space="preserve"> ist berechtigt, einen entsprechenden Eintrag im Eigentumsvorbehaltsregister </w:t>
      </w:r>
      <w:proofErr w:type="spellStart"/>
      <w:r w:rsidRPr="002C4FE8">
        <w:rPr>
          <w:rFonts w:ascii="Arial" w:eastAsia="Arial" w:hAnsi="Arial" w:cs="Arial"/>
          <w:sz w:val="20"/>
          <w:szCs w:val="20"/>
          <w:lang w:val="de-CH"/>
        </w:rPr>
        <w:t>vorzuneh</w:t>
      </w:r>
      <w:proofErr w:type="spellEnd"/>
      <w:r w:rsidRPr="002C4FE8">
        <w:rPr>
          <w:rFonts w:ascii="Arial" w:eastAsia="Arial" w:hAnsi="Arial" w:cs="Arial"/>
          <w:sz w:val="20"/>
          <w:szCs w:val="20"/>
          <w:lang w:val="de-CH"/>
        </w:rPr>
        <w:t xml:space="preserve">- </w:t>
      </w:r>
      <w:proofErr w:type="spellStart"/>
      <w:r w:rsidRPr="002C4FE8">
        <w:rPr>
          <w:rFonts w:ascii="Arial" w:eastAsia="Arial" w:hAnsi="Arial" w:cs="Arial"/>
          <w:sz w:val="20"/>
          <w:szCs w:val="20"/>
          <w:lang w:val="de-CH"/>
        </w:rPr>
        <w:t>men</w:t>
      </w:r>
      <w:proofErr w:type="spellEnd"/>
      <w:r w:rsidRPr="002C4FE8">
        <w:rPr>
          <w:rFonts w:ascii="Arial" w:eastAsia="Arial" w:hAnsi="Arial" w:cs="Arial"/>
          <w:sz w:val="20"/>
          <w:szCs w:val="20"/>
          <w:lang w:val="de-CH"/>
        </w:rPr>
        <w:t>. Falls der Käufer mit der Bezahlung des Kaufpreises in Verzug gerät, ist die Verkäuferin unter anderem berechtigt, vom Vertrag zurückzutreten und die Ware wieder in ihren Besitz zu nehmen.</w:t>
      </w:r>
    </w:p>
    <w:p w14:paraId="66411D28" w14:textId="77777777" w:rsidR="00C722EB" w:rsidRPr="002C4FE8" w:rsidRDefault="00C722EB" w:rsidP="00BE27DE">
      <w:pPr>
        <w:spacing w:before="1" w:after="0" w:line="200" w:lineRule="exact"/>
        <w:ind w:right="71"/>
        <w:rPr>
          <w:rFonts w:ascii="Arial" w:hAnsi="Arial" w:cs="Arial"/>
          <w:sz w:val="20"/>
          <w:szCs w:val="20"/>
          <w:lang w:val="de-CH"/>
        </w:rPr>
      </w:pPr>
    </w:p>
    <w:p w14:paraId="6B08754D"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lang w:val="de-CH"/>
        </w:rPr>
      </w:pPr>
      <w:r w:rsidRPr="002C4FE8">
        <w:rPr>
          <w:rFonts w:ascii="Arial" w:eastAsia="Arial" w:hAnsi="Arial" w:cs="Arial"/>
          <w:b/>
          <w:bCs/>
          <w:sz w:val="20"/>
          <w:szCs w:val="20"/>
          <w:lang w:val="de-CH"/>
        </w:rPr>
        <w:t>Ablauf der Bestellung</w:t>
      </w:r>
    </w:p>
    <w:p w14:paraId="3E88E8C9" w14:textId="77777777" w:rsidR="00C722EB" w:rsidRPr="002C4FE8" w:rsidRDefault="00C722EB" w:rsidP="00BE27DE">
      <w:pPr>
        <w:spacing w:before="12" w:after="0" w:line="260" w:lineRule="exact"/>
        <w:ind w:right="71"/>
        <w:rPr>
          <w:rFonts w:ascii="Arial" w:hAnsi="Arial" w:cs="Arial"/>
          <w:sz w:val="26"/>
          <w:szCs w:val="26"/>
          <w:lang w:val="de-CH"/>
        </w:rPr>
      </w:pPr>
    </w:p>
    <w:p w14:paraId="25572A62" w14:textId="77777777" w:rsidR="00C722EB" w:rsidRPr="002C4FE8" w:rsidRDefault="00EF7B1E" w:rsidP="00BE27DE">
      <w:pPr>
        <w:spacing w:after="0" w:line="240" w:lineRule="auto"/>
        <w:ind w:right="71"/>
        <w:jc w:val="both"/>
        <w:rPr>
          <w:rFonts w:ascii="Arial" w:eastAsia="Arial" w:hAnsi="Arial" w:cs="Arial"/>
          <w:sz w:val="20"/>
          <w:szCs w:val="20"/>
          <w:lang w:val="de-CH"/>
        </w:rPr>
      </w:pPr>
      <w:r w:rsidRPr="002C4FE8">
        <w:rPr>
          <w:rFonts w:ascii="Arial" w:eastAsia="Arial" w:hAnsi="Arial" w:cs="Arial"/>
          <w:sz w:val="20"/>
          <w:szCs w:val="20"/>
          <w:lang w:val="de-CH"/>
        </w:rPr>
        <w:t>Die Bestellung erfolgt in folgenden Schritten:</w:t>
      </w:r>
    </w:p>
    <w:p w14:paraId="1C01B065" w14:textId="77777777" w:rsidR="00C722EB" w:rsidRPr="002C4FE8" w:rsidRDefault="00C722EB" w:rsidP="00BE27DE">
      <w:pPr>
        <w:spacing w:before="9" w:after="0" w:line="260" w:lineRule="exact"/>
        <w:ind w:right="71"/>
        <w:rPr>
          <w:rFonts w:ascii="Arial" w:hAnsi="Arial" w:cs="Arial"/>
          <w:sz w:val="26"/>
          <w:szCs w:val="26"/>
          <w:lang w:val="de-CH"/>
        </w:rPr>
      </w:pPr>
    </w:p>
    <w:p w14:paraId="07D8CE6A" w14:textId="77777777" w:rsidR="00C722EB" w:rsidRPr="002C4FE8" w:rsidRDefault="00EF7B1E" w:rsidP="00BE27DE">
      <w:pPr>
        <w:pStyle w:val="Listenabsatz"/>
        <w:numPr>
          <w:ilvl w:val="0"/>
          <w:numId w:val="6"/>
        </w:numPr>
        <w:spacing w:after="0" w:line="240" w:lineRule="auto"/>
        <w:ind w:left="567" w:right="71"/>
        <w:jc w:val="both"/>
        <w:rPr>
          <w:rFonts w:ascii="Arial" w:eastAsia="Arial" w:hAnsi="Arial" w:cs="Arial"/>
          <w:sz w:val="20"/>
          <w:szCs w:val="20"/>
          <w:lang w:val="de-CH"/>
        </w:rPr>
      </w:pPr>
      <w:r w:rsidRPr="002C4FE8">
        <w:rPr>
          <w:rFonts w:ascii="Arial" w:eastAsia="Arial" w:hAnsi="Arial" w:cs="Arial"/>
          <w:sz w:val="20"/>
          <w:szCs w:val="20"/>
          <w:lang w:val="de-CH"/>
        </w:rPr>
        <w:t>Auswahl der gewünschten Waren</w:t>
      </w:r>
    </w:p>
    <w:p w14:paraId="23736312" w14:textId="77777777" w:rsidR="00C722EB" w:rsidRPr="002C4FE8" w:rsidRDefault="00EF7B1E" w:rsidP="00CF1467">
      <w:pPr>
        <w:pStyle w:val="Listenabsatz"/>
        <w:numPr>
          <w:ilvl w:val="0"/>
          <w:numId w:val="6"/>
        </w:numPr>
        <w:spacing w:after="0" w:line="240" w:lineRule="auto"/>
        <w:ind w:left="567" w:right="71"/>
        <w:jc w:val="both"/>
        <w:rPr>
          <w:rFonts w:ascii="Arial" w:eastAsia="Arial" w:hAnsi="Arial" w:cs="Arial"/>
          <w:sz w:val="20"/>
          <w:szCs w:val="20"/>
          <w:lang w:val="de-CH"/>
        </w:rPr>
      </w:pPr>
      <w:r w:rsidRPr="002C4FE8">
        <w:rPr>
          <w:rFonts w:ascii="Arial" w:eastAsia="Arial" w:hAnsi="Arial" w:cs="Arial"/>
          <w:sz w:val="20"/>
          <w:szCs w:val="20"/>
          <w:lang w:val="de-CH"/>
        </w:rPr>
        <w:t>Bestätigung durch Anklicken des Feldes «</w:t>
      </w:r>
      <w:r w:rsidR="009A69A7" w:rsidRPr="002C4FE8">
        <w:rPr>
          <w:rFonts w:ascii="Arial" w:eastAsia="Arial" w:hAnsi="Arial" w:cs="Arial"/>
          <w:sz w:val="20"/>
          <w:szCs w:val="20"/>
          <w:lang w:val="de-CH"/>
        </w:rPr>
        <w:t>In den Warenkorb</w:t>
      </w:r>
      <w:r w:rsidRPr="002C4FE8">
        <w:rPr>
          <w:rFonts w:ascii="Arial" w:eastAsia="Arial" w:hAnsi="Arial" w:cs="Arial"/>
          <w:sz w:val="20"/>
          <w:szCs w:val="20"/>
          <w:lang w:val="de-CH"/>
        </w:rPr>
        <w:t>»</w:t>
      </w:r>
      <w:r w:rsidR="0003686B" w:rsidRPr="002C4FE8">
        <w:rPr>
          <w:rFonts w:ascii="Arial" w:eastAsia="Arial" w:hAnsi="Arial" w:cs="Arial"/>
          <w:sz w:val="20"/>
          <w:szCs w:val="20"/>
          <w:lang w:val="de-CH"/>
        </w:rPr>
        <w:t xml:space="preserve"> </w:t>
      </w:r>
    </w:p>
    <w:p w14:paraId="1CAC639C" w14:textId="47B48D93" w:rsidR="0003686B" w:rsidRPr="002C4FE8" w:rsidRDefault="00EF7B1E" w:rsidP="00CF1467">
      <w:pPr>
        <w:pStyle w:val="Listenabsatz"/>
        <w:numPr>
          <w:ilvl w:val="0"/>
          <w:numId w:val="6"/>
        </w:numPr>
        <w:spacing w:after="0" w:line="240" w:lineRule="auto"/>
        <w:ind w:left="567" w:right="71"/>
        <w:jc w:val="both"/>
        <w:rPr>
          <w:rFonts w:ascii="Arial" w:eastAsia="Arial" w:hAnsi="Arial" w:cs="Arial"/>
          <w:sz w:val="20"/>
          <w:szCs w:val="20"/>
          <w:lang w:val="de-CH"/>
        </w:rPr>
      </w:pPr>
      <w:r w:rsidRPr="002C4FE8">
        <w:rPr>
          <w:rFonts w:ascii="Arial" w:eastAsia="Arial" w:hAnsi="Arial" w:cs="Arial"/>
          <w:sz w:val="20"/>
          <w:szCs w:val="20"/>
          <w:lang w:val="de-CH"/>
        </w:rPr>
        <w:t>Prüfen der Angaben im Warenkorb</w:t>
      </w:r>
    </w:p>
    <w:p w14:paraId="7C05EF64" w14:textId="18C1E096" w:rsidR="00C722EB" w:rsidRPr="00DB2274" w:rsidRDefault="00EF7B1E" w:rsidP="00CF1467">
      <w:pPr>
        <w:pStyle w:val="Listenabsatz"/>
        <w:numPr>
          <w:ilvl w:val="0"/>
          <w:numId w:val="6"/>
        </w:numPr>
        <w:spacing w:after="0" w:line="240" w:lineRule="auto"/>
        <w:ind w:left="567" w:right="71"/>
        <w:jc w:val="both"/>
        <w:rPr>
          <w:rFonts w:ascii="Arial" w:eastAsia="Arial" w:hAnsi="Arial" w:cs="Arial"/>
          <w:sz w:val="20"/>
          <w:szCs w:val="20"/>
          <w:lang w:val="de-CH"/>
        </w:rPr>
      </w:pPr>
      <w:r w:rsidRPr="00DB2274">
        <w:rPr>
          <w:rFonts w:ascii="Arial" w:eastAsia="Arial" w:hAnsi="Arial" w:cs="Arial"/>
          <w:sz w:val="20"/>
          <w:szCs w:val="20"/>
          <w:lang w:val="de-CH"/>
        </w:rPr>
        <w:t>Bestätigung durch Anklicken des Feldes «</w:t>
      </w:r>
      <w:r w:rsidR="009A69A7" w:rsidRPr="00DB2274">
        <w:rPr>
          <w:rFonts w:ascii="Arial" w:eastAsia="Arial" w:hAnsi="Arial" w:cs="Arial"/>
          <w:sz w:val="20"/>
          <w:szCs w:val="20"/>
          <w:lang w:val="de-CH"/>
        </w:rPr>
        <w:t>Kass</w:t>
      </w:r>
      <w:r w:rsidR="00D751CE" w:rsidRPr="00DB2274">
        <w:rPr>
          <w:rFonts w:ascii="Arial" w:eastAsia="Arial" w:hAnsi="Arial" w:cs="Arial"/>
          <w:sz w:val="20"/>
          <w:szCs w:val="20"/>
          <w:lang w:val="de-CH"/>
        </w:rPr>
        <w:t>e</w:t>
      </w:r>
      <w:r w:rsidRPr="00DB2274">
        <w:rPr>
          <w:rFonts w:ascii="Arial" w:eastAsia="Arial" w:hAnsi="Arial" w:cs="Arial"/>
          <w:sz w:val="20"/>
          <w:szCs w:val="20"/>
          <w:lang w:val="de-CH"/>
        </w:rPr>
        <w:t>»</w:t>
      </w:r>
    </w:p>
    <w:p w14:paraId="4CDFE817" w14:textId="3E288270" w:rsidR="00C31658" w:rsidRDefault="00DB2274" w:rsidP="00CF1467">
      <w:pPr>
        <w:pStyle w:val="Listenabsatz"/>
        <w:numPr>
          <w:ilvl w:val="0"/>
          <w:numId w:val="6"/>
        </w:numPr>
        <w:spacing w:after="0" w:line="240" w:lineRule="auto"/>
        <w:ind w:left="567" w:right="71"/>
        <w:jc w:val="both"/>
        <w:rPr>
          <w:rFonts w:ascii="Arial" w:eastAsia="Arial" w:hAnsi="Arial" w:cs="Arial"/>
          <w:sz w:val="20"/>
          <w:szCs w:val="20"/>
          <w:lang w:val="de-CH"/>
        </w:rPr>
      </w:pPr>
      <w:r>
        <w:rPr>
          <w:rFonts w:ascii="Arial" w:eastAsia="Arial" w:hAnsi="Arial" w:cs="Arial"/>
          <w:sz w:val="20"/>
          <w:szCs w:val="20"/>
          <w:lang w:val="de-CH"/>
        </w:rPr>
        <w:t>Auswahl der Bezahlmethode</w:t>
      </w:r>
      <w:r w:rsidR="006511C1">
        <w:rPr>
          <w:rFonts w:ascii="Arial" w:eastAsia="Arial" w:hAnsi="Arial" w:cs="Arial"/>
          <w:sz w:val="20"/>
          <w:szCs w:val="20"/>
          <w:lang w:val="de-CH"/>
        </w:rPr>
        <w:t xml:space="preserve"> und Eingabe der Daten des Käufers</w:t>
      </w:r>
    </w:p>
    <w:p w14:paraId="0ABDBE86" w14:textId="44D7A0B5" w:rsidR="009A69A7" w:rsidRDefault="00C31658" w:rsidP="00CF1467">
      <w:pPr>
        <w:pStyle w:val="Listenabsatz"/>
        <w:numPr>
          <w:ilvl w:val="0"/>
          <w:numId w:val="6"/>
        </w:numPr>
        <w:spacing w:after="0" w:line="240" w:lineRule="auto"/>
        <w:ind w:left="567" w:right="71"/>
        <w:jc w:val="both"/>
        <w:rPr>
          <w:rFonts w:ascii="Arial" w:eastAsia="Arial" w:hAnsi="Arial" w:cs="Arial"/>
          <w:sz w:val="20"/>
          <w:szCs w:val="20"/>
          <w:lang w:val="de-CH"/>
        </w:rPr>
      </w:pPr>
      <w:r>
        <w:rPr>
          <w:rFonts w:ascii="Arial" w:eastAsia="Arial" w:hAnsi="Arial" w:cs="Arial"/>
          <w:sz w:val="20"/>
          <w:szCs w:val="20"/>
          <w:lang w:val="de-CH"/>
        </w:rPr>
        <w:t>N</w:t>
      </w:r>
      <w:r w:rsidR="00EF7B1E" w:rsidRPr="002C4FE8">
        <w:rPr>
          <w:rFonts w:ascii="Arial" w:eastAsia="Arial" w:hAnsi="Arial" w:cs="Arial"/>
          <w:sz w:val="20"/>
          <w:szCs w:val="20"/>
          <w:lang w:val="de-CH"/>
        </w:rPr>
        <w:t>ochmalige Prüfung bzw. Berichtigung der jeweiligen eingegebenen Daten</w:t>
      </w:r>
    </w:p>
    <w:p w14:paraId="2C42E370" w14:textId="2262F54E" w:rsidR="00C722EB" w:rsidRPr="002C4FE8" w:rsidRDefault="00EF7B1E" w:rsidP="00CF1467">
      <w:pPr>
        <w:pStyle w:val="Listenabsatz"/>
        <w:numPr>
          <w:ilvl w:val="0"/>
          <w:numId w:val="6"/>
        </w:numPr>
        <w:spacing w:after="0" w:line="240" w:lineRule="auto"/>
        <w:ind w:left="567" w:right="71"/>
        <w:jc w:val="both"/>
        <w:rPr>
          <w:rFonts w:ascii="Arial" w:eastAsia="Arial" w:hAnsi="Arial" w:cs="Arial"/>
          <w:sz w:val="20"/>
          <w:szCs w:val="20"/>
          <w:lang w:val="de-CH"/>
        </w:rPr>
      </w:pPr>
      <w:r w:rsidRPr="002C4FE8">
        <w:rPr>
          <w:rFonts w:ascii="Arial" w:eastAsia="Arial" w:hAnsi="Arial" w:cs="Arial"/>
          <w:sz w:val="20"/>
          <w:szCs w:val="20"/>
          <w:lang w:val="de-CH"/>
        </w:rPr>
        <w:t>Verbindliche Übermittlung der Bestellung</w:t>
      </w:r>
      <w:r w:rsidR="009A69A7" w:rsidRPr="002C4FE8">
        <w:rPr>
          <w:rFonts w:ascii="Arial" w:eastAsia="Arial" w:hAnsi="Arial" w:cs="Arial"/>
          <w:sz w:val="20"/>
          <w:szCs w:val="20"/>
          <w:lang w:val="de-CH"/>
        </w:rPr>
        <w:t xml:space="preserve">, </w:t>
      </w:r>
      <w:r w:rsidRPr="002C4FE8">
        <w:rPr>
          <w:rFonts w:ascii="Arial" w:eastAsia="Arial" w:hAnsi="Arial" w:cs="Arial"/>
          <w:sz w:val="20"/>
          <w:szCs w:val="20"/>
          <w:lang w:val="de-CH"/>
        </w:rPr>
        <w:t>der Bezahlung</w:t>
      </w:r>
      <w:r w:rsidR="009A69A7" w:rsidRPr="002C4FE8">
        <w:rPr>
          <w:rFonts w:ascii="Arial" w:eastAsia="Arial" w:hAnsi="Arial" w:cs="Arial"/>
          <w:sz w:val="20"/>
          <w:szCs w:val="20"/>
          <w:lang w:val="de-CH"/>
        </w:rPr>
        <w:t xml:space="preserve"> und Annahme der AGB durch Anklicken des Feldes «</w:t>
      </w:r>
      <w:r w:rsidR="00C31658">
        <w:rPr>
          <w:rFonts w:ascii="Arial" w:eastAsia="Arial" w:hAnsi="Arial" w:cs="Arial"/>
          <w:sz w:val="20"/>
          <w:szCs w:val="20"/>
          <w:lang w:val="de-CH"/>
        </w:rPr>
        <w:t>Bestellung aufgeben</w:t>
      </w:r>
      <w:r w:rsidR="009A69A7" w:rsidRPr="002C4FE8">
        <w:rPr>
          <w:rFonts w:ascii="Arial" w:eastAsia="Arial" w:hAnsi="Arial" w:cs="Arial"/>
          <w:sz w:val="20"/>
          <w:szCs w:val="20"/>
          <w:lang w:val="de-CH"/>
        </w:rPr>
        <w:t>»</w:t>
      </w:r>
      <w:r w:rsidRPr="002C4FE8">
        <w:rPr>
          <w:rFonts w:ascii="Arial" w:eastAsia="Arial" w:hAnsi="Arial" w:cs="Arial"/>
          <w:sz w:val="20"/>
          <w:szCs w:val="20"/>
          <w:lang w:val="de-CH"/>
        </w:rPr>
        <w:t>.</w:t>
      </w:r>
    </w:p>
    <w:p w14:paraId="1D1C017A" w14:textId="77777777" w:rsidR="00C722EB" w:rsidRPr="002C4FE8" w:rsidRDefault="00C722EB" w:rsidP="00BE27DE">
      <w:pPr>
        <w:spacing w:after="0" w:line="200" w:lineRule="exact"/>
        <w:ind w:right="71"/>
        <w:rPr>
          <w:rFonts w:ascii="Arial" w:hAnsi="Arial" w:cs="Arial"/>
          <w:sz w:val="20"/>
          <w:szCs w:val="20"/>
          <w:lang w:val="de-CH"/>
        </w:rPr>
      </w:pPr>
    </w:p>
    <w:p w14:paraId="56716B3A" w14:textId="77777777" w:rsidR="00C722EB" w:rsidRPr="002C4FE8" w:rsidRDefault="00EF7B1E" w:rsidP="00BE27DE">
      <w:pPr>
        <w:spacing w:after="0" w:line="240" w:lineRule="auto"/>
        <w:ind w:right="71"/>
        <w:jc w:val="both"/>
        <w:rPr>
          <w:rFonts w:ascii="Arial" w:eastAsia="Arial" w:hAnsi="Arial" w:cs="Arial"/>
          <w:sz w:val="20"/>
          <w:szCs w:val="20"/>
          <w:lang w:val="de-CH"/>
        </w:rPr>
      </w:pPr>
      <w:r w:rsidRPr="002C4FE8">
        <w:rPr>
          <w:rFonts w:ascii="Arial" w:eastAsia="Arial" w:hAnsi="Arial" w:cs="Arial"/>
          <w:sz w:val="20"/>
          <w:szCs w:val="20"/>
          <w:lang w:val="de-CH"/>
        </w:rPr>
        <w:t>Bestätigte</w:t>
      </w:r>
      <w:r w:rsidR="009A69A7" w:rsidRPr="002C4FE8">
        <w:rPr>
          <w:rFonts w:ascii="Arial" w:eastAsia="Arial" w:hAnsi="Arial" w:cs="Arial"/>
          <w:sz w:val="20"/>
          <w:szCs w:val="20"/>
          <w:lang w:val="de-CH"/>
        </w:rPr>
        <w:t xml:space="preserve"> </w:t>
      </w:r>
      <w:r w:rsidRPr="002C4FE8">
        <w:rPr>
          <w:rFonts w:ascii="Arial" w:eastAsia="Arial" w:hAnsi="Arial" w:cs="Arial"/>
          <w:sz w:val="20"/>
          <w:szCs w:val="20"/>
          <w:lang w:val="de-CH"/>
        </w:rPr>
        <w:t>Aufträge können seitens des Käufers nicht mehr annulliert oder geändert werden.</w:t>
      </w:r>
    </w:p>
    <w:p w14:paraId="582B7BF7" w14:textId="77777777" w:rsidR="00C722EB" w:rsidRPr="002C4FE8" w:rsidRDefault="00C722EB" w:rsidP="00BE27DE">
      <w:pPr>
        <w:spacing w:before="9" w:after="0" w:line="260" w:lineRule="exact"/>
        <w:ind w:right="71"/>
        <w:rPr>
          <w:rFonts w:ascii="Arial" w:hAnsi="Arial" w:cs="Arial"/>
          <w:sz w:val="26"/>
          <w:szCs w:val="26"/>
          <w:lang w:val="de-CH"/>
        </w:rPr>
      </w:pPr>
    </w:p>
    <w:p w14:paraId="173FA227"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lang w:val="de-CH"/>
        </w:rPr>
      </w:pPr>
      <w:r w:rsidRPr="002C4FE8">
        <w:rPr>
          <w:rFonts w:ascii="Arial" w:eastAsia="Arial" w:hAnsi="Arial" w:cs="Arial"/>
          <w:b/>
          <w:bCs/>
          <w:sz w:val="20"/>
          <w:szCs w:val="20"/>
          <w:lang w:val="de-CH"/>
        </w:rPr>
        <w:t>Gewährleistung und Haftung</w:t>
      </w:r>
    </w:p>
    <w:p w14:paraId="7F3C6976" w14:textId="77777777" w:rsidR="00C722EB" w:rsidRPr="002C4FE8" w:rsidRDefault="00C722EB" w:rsidP="00BE27DE">
      <w:pPr>
        <w:spacing w:before="12" w:after="0" w:line="260" w:lineRule="exact"/>
        <w:ind w:right="71"/>
        <w:rPr>
          <w:rFonts w:ascii="Arial" w:hAnsi="Arial" w:cs="Arial"/>
          <w:sz w:val="26"/>
          <w:szCs w:val="26"/>
          <w:lang w:val="de-CH"/>
        </w:rPr>
      </w:pPr>
    </w:p>
    <w:p w14:paraId="4BA6D604" w14:textId="77777777" w:rsidR="00C722EB" w:rsidRPr="002C4FE8" w:rsidRDefault="00EF7B1E" w:rsidP="00BE27DE">
      <w:pPr>
        <w:spacing w:after="0" w:line="313" w:lineRule="auto"/>
        <w:ind w:right="71"/>
        <w:jc w:val="both"/>
        <w:rPr>
          <w:rFonts w:ascii="Arial" w:eastAsia="Arial" w:hAnsi="Arial" w:cs="Arial"/>
          <w:sz w:val="20"/>
          <w:szCs w:val="20"/>
          <w:lang w:val="de-CH"/>
        </w:rPr>
      </w:pPr>
      <w:r w:rsidRPr="002C4FE8">
        <w:rPr>
          <w:rFonts w:ascii="Arial" w:eastAsia="Arial" w:hAnsi="Arial" w:cs="Arial"/>
          <w:sz w:val="20"/>
          <w:szCs w:val="20"/>
          <w:lang w:val="de-CH"/>
        </w:rPr>
        <w:t xml:space="preserve">Beanstandungen wegen Mängeln oder wegen unvollständiger oder unrichtiger Lieferung sind der </w:t>
      </w:r>
      <w:r w:rsidRPr="002C4FE8">
        <w:rPr>
          <w:rFonts w:ascii="Arial" w:eastAsia="Arial" w:hAnsi="Arial" w:cs="Arial"/>
          <w:sz w:val="20"/>
          <w:szCs w:val="20"/>
          <w:lang w:val="de-CH"/>
        </w:rPr>
        <w:lastRenderedPageBreak/>
        <w:t xml:space="preserve">Verkäuferin unverzüglich, spätestens </w:t>
      </w:r>
      <w:r w:rsidR="009A69A7" w:rsidRPr="002C4FE8">
        <w:rPr>
          <w:rFonts w:ascii="Arial" w:eastAsia="Arial" w:hAnsi="Arial" w:cs="Arial"/>
          <w:sz w:val="20"/>
          <w:szCs w:val="20"/>
          <w:highlight w:val="yellow"/>
          <w:lang w:val="de-CH"/>
        </w:rPr>
        <w:t>[Anzahl]</w:t>
      </w:r>
      <w:r w:rsidRPr="002C4FE8">
        <w:rPr>
          <w:rFonts w:ascii="Arial" w:eastAsia="Arial" w:hAnsi="Arial" w:cs="Arial"/>
          <w:sz w:val="20"/>
          <w:szCs w:val="20"/>
          <w:lang w:val="de-CH"/>
        </w:rPr>
        <w:t xml:space="preserve"> Tage ab Lieferdatum schriftlich mitzuteilen. Versteckte Mängel sind sofort, spätestens aber </w:t>
      </w:r>
      <w:r w:rsidR="009A69A7" w:rsidRPr="002C4FE8">
        <w:rPr>
          <w:rFonts w:ascii="Arial" w:eastAsia="Arial" w:hAnsi="Arial" w:cs="Arial"/>
          <w:sz w:val="20"/>
          <w:szCs w:val="20"/>
          <w:highlight w:val="yellow"/>
          <w:lang w:val="de-CH"/>
        </w:rPr>
        <w:t>[Anzahl]</w:t>
      </w:r>
      <w:r w:rsidR="009A69A7" w:rsidRPr="002C4FE8">
        <w:rPr>
          <w:rFonts w:ascii="Arial" w:eastAsia="Arial" w:hAnsi="Arial" w:cs="Arial"/>
          <w:sz w:val="20"/>
          <w:szCs w:val="20"/>
          <w:lang w:val="de-CH"/>
        </w:rPr>
        <w:t xml:space="preserve"> </w:t>
      </w:r>
      <w:r w:rsidRPr="002C4FE8">
        <w:rPr>
          <w:rFonts w:ascii="Arial" w:eastAsia="Arial" w:hAnsi="Arial" w:cs="Arial"/>
          <w:sz w:val="20"/>
          <w:szCs w:val="20"/>
          <w:lang w:val="de-CH"/>
        </w:rPr>
        <w:t xml:space="preserve">Tagen nach Entdeckung der Verkäuferin </w:t>
      </w:r>
      <w:r w:rsidRPr="002C4FE8">
        <w:rPr>
          <w:rFonts w:ascii="Arial" w:eastAsia="Arial" w:hAnsi="Arial" w:cs="Arial"/>
          <w:sz w:val="20"/>
          <w:szCs w:val="20"/>
          <w:highlight w:val="yellow"/>
          <w:lang w:val="de-CH"/>
        </w:rPr>
        <w:t>schriftlich</w:t>
      </w:r>
      <w:r w:rsidRPr="002C4FE8">
        <w:rPr>
          <w:rFonts w:ascii="Arial" w:eastAsia="Arial" w:hAnsi="Arial" w:cs="Arial"/>
          <w:sz w:val="20"/>
          <w:szCs w:val="20"/>
          <w:lang w:val="de-CH"/>
        </w:rPr>
        <w:t xml:space="preserve"> mitzuteilen. Versäumt der Käufer die rechtzeitige Meldung, so erlöschen seine Ansprüche. </w:t>
      </w:r>
      <w:r w:rsidRPr="002C4FE8">
        <w:rPr>
          <w:rFonts w:ascii="Arial" w:eastAsia="Arial" w:hAnsi="Arial" w:cs="Arial"/>
          <w:sz w:val="20"/>
          <w:szCs w:val="20"/>
          <w:highlight w:val="yellow"/>
          <w:lang w:val="de-CH"/>
        </w:rPr>
        <w:t xml:space="preserve">Nach Rücksendung der </w:t>
      </w:r>
      <w:r w:rsidRPr="002C4FE8">
        <w:rPr>
          <w:rFonts w:ascii="Arial" w:eastAsia="Arial" w:hAnsi="Arial" w:cs="Arial"/>
          <w:w w:val="99"/>
          <w:sz w:val="20"/>
          <w:szCs w:val="20"/>
          <w:highlight w:val="yellow"/>
          <w:lang w:val="de-CH"/>
        </w:rPr>
        <w:t xml:space="preserve">beanstandeten </w:t>
      </w:r>
      <w:r w:rsidRPr="002C4FE8">
        <w:rPr>
          <w:rFonts w:ascii="Arial" w:eastAsia="Arial" w:hAnsi="Arial" w:cs="Arial"/>
          <w:sz w:val="20"/>
          <w:szCs w:val="20"/>
          <w:highlight w:val="yellow"/>
          <w:lang w:val="de-CH"/>
        </w:rPr>
        <w:t>Ware erhält der Käufer bei Vorliegen eines Mangels eine Ersatzlieferung. Ist keine Ersatzlieferung möglich, erstattet der Verkäufer die geleistete Zahlung. Darüber hinaus ist jeder Anspruch auf Minderung, Wandelung oder Schadenersatz für Mangelfolgeschäden, soweit gesetzlich zulässig, ausgeschlossen.</w:t>
      </w:r>
    </w:p>
    <w:p w14:paraId="5A6D44EC" w14:textId="77777777" w:rsidR="00C722EB" w:rsidRPr="002C4FE8" w:rsidRDefault="00C722EB" w:rsidP="00BE27DE">
      <w:pPr>
        <w:spacing w:before="1" w:after="0" w:line="200" w:lineRule="exact"/>
        <w:ind w:right="71"/>
        <w:rPr>
          <w:rFonts w:ascii="Arial" w:hAnsi="Arial" w:cs="Arial"/>
          <w:sz w:val="20"/>
          <w:szCs w:val="20"/>
          <w:lang w:val="de-CH"/>
        </w:rPr>
      </w:pPr>
    </w:p>
    <w:p w14:paraId="2CF9FA09" w14:textId="77777777" w:rsidR="00C722EB" w:rsidRPr="002C4FE8" w:rsidRDefault="00EF7B1E" w:rsidP="002D24FE">
      <w:pPr>
        <w:spacing w:after="0" w:line="312" w:lineRule="auto"/>
        <w:ind w:right="71"/>
        <w:jc w:val="both"/>
        <w:rPr>
          <w:rFonts w:ascii="Arial" w:eastAsia="Arial" w:hAnsi="Arial" w:cs="Arial"/>
          <w:sz w:val="20"/>
          <w:szCs w:val="20"/>
          <w:lang w:val="de-CH"/>
        </w:rPr>
      </w:pPr>
      <w:r w:rsidRPr="002C4FE8">
        <w:rPr>
          <w:rFonts w:ascii="Arial" w:eastAsia="Arial" w:hAnsi="Arial" w:cs="Arial"/>
          <w:sz w:val="20"/>
          <w:szCs w:val="20"/>
          <w:highlight w:val="yellow"/>
          <w:lang w:val="de-CH"/>
        </w:rPr>
        <w:t xml:space="preserve">Der Käufer verwirkt allfällige Mängelrechte bei unsachgemässem Gebrauch der Ware. Mängel aus normaler Abnützung sowie als Folge unsachgemässer Behandlung oder Beschädigung durch den Käufer oder Drittpersonen sowie Mängel, die auf äussere Umstände zurückzuführen sind </w:t>
      </w:r>
      <w:r w:rsidR="00184B50" w:rsidRPr="002C4FE8">
        <w:rPr>
          <w:rFonts w:ascii="Arial" w:eastAsia="Arial" w:hAnsi="Arial" w:cs="Arial"/>
          <w:sz w:val="20"/>
          <w:szCs w:val="20"/>
          <w:highlight w:val="yellow"/>
          <w:lang w:val="de-CH"/>
        </w:rPr>
        <w:t>(unsach</w:t>
      </w:r>
      <w:r w:rsidRPr="002C4FE8">
        <w:rPr>
          <w:rFonts w:ascii="Arial" w:eastAsia="Arial" w:hAnsi="Arial" w:cs="Arial"/>
          <w:sz w:val="20"/>
          <w:szCs w:val="20"/>
          <w:highlight w:val="yellow"/>
          <w:lang w:val="de-CH"/>
        </w:rPr>
        <w:t>gemässe Aufbewahrung, Frost, Hitze, Feuchtigkeit, falsche Lageru</w:t>
      </w:r>
      <w:r w:rsidR="00184B50" w:rsidRPr="002C4FE8">
        <w:rPr>
          <w:rFonts w:ascii="Arial" w:eastAsia="Arial" w:hAnsi="Arial" w:cs="Arial"/>
          <w:sz w:val="20"/>
          <w:szCs w:val="20"/>
          <w:highlight w:val="yellow"/>
          <w:lang w:val="de-CH"/>
        </w:rPr>
        <w:t>ng, etc.), berechtigen den Käu</w:t>
      </w:r>
      <w:r w:rsidRPr="002C4FE8">
        <w:rPr>
          <w:rFonts w:ascii="Arial" w:eastAsia="Arial" w:hAnsi="Arial" w:cs="Arial"/>
          <w:sz w:val="20"/>
          <w:szCs w:val="20"/>
          <w:highlight w:val="yellow"/>
          <w:lang w:val="de-CH"/>
        </w:rPr>
        <w:t>fer nicht zum Rücktritt oder zum Ersatz der Ware. Die Verkäuferin übernimmt dafür keine Haftung</w:t>
      </w:r>
      <w:r w:rsidRPr="002C4FE8">
        <w:rPr>
          <w:rFonts w:ascii="Arial" w:eastAsia="Arial" w:hAnsi="Arial" w:cs="Arial"/>
          <w:sz w:val="20"/>
          <w:szCs w:val="20"/>
          <w:lang w:val="de-CH"/>
        </w:rPr>
        <w:t>.</w:t>
      </w:r>
      <w:r w:rsidR="00D751CE">
        <w:rPr>
          <w:rFonts w:ascii="Arial" w:eastAsia="Arial" w:hAnsi="Arial" w:cs="Arial"/>
          <w:sz w:val="20"/>
          <w:szCs w:val="20"/>
          <w:lang w:val="de-CH"/>
        </w:rPr>
        <w:t xml:space="preserve"> </w:t>
      </w:r>
      <w:r w:rsidR="00AB10E1" w:rsidRPr="00AB10E1">
        <w:rPr>
          <w:rFonts w:ascii="Arial" w:eastAsia="Arial" w:hAnsi="Arial" w:cs="Arial"/>
          <w:sz w:val="20"/>
          <w:szCs w:val="20"/>
          <w:highlight w:val="yellow"/>
          <w:lang w:val="de-CH"/>
        </w:rPr>
        <w:t>Rücksendungen von Waren erfolgen auf Rechnung und Gefahr des Käufers. Die Produkte sind in der Originalverpackung fachgemäss zu verpacken und eingeschrieben zu senden. Kann die Verkäuferin keine Mängel feststellen, die von der Gewährleistung gedeckt sind oder unter die Garantie des Herstellers fallen, kann die Verkäuferin die Kosten für die Prüfung und den Versand der Ware dem Käufer in Rechnung stellen.</w:t>
      </w:r>
    </w:p>
    <w:p w14:paraId="0CF9FF1E" w14:textId="77777777" w:rsidR="00C722EB" w:rsidRPr="002C4FE8" w:rsidRDefault="00C722EB" w:rsidP="00BE27DE">
      <w:pPr>
        <w:spacing w:before="4" w:after="0" w:line="200" w:lineRule="exact"/>
        <w:ind w:right="71"/>
        <w:rPr>
          <w:rFonts w:ascii="Arial" w:hAnsi="Arial" w:cs="Arial"/>
          <w:sz w:val="20"/>
          <w:szCs w:val="20"/>
          <w:lang w:val="de-CH"/>
        </w:rPr>
      </w:pPr>
    </w:p>
    <w:p w14:paraId="6DBCDF30" w14:textId="77777777" w:rsidR="00C722EB" w:rsidRPr="002C4FE8" w:rsidRDefault="00EF7B1E" w:rsidP="00BE27DE">
      <w:pPr>
        <w:spacing w:after="0" w:line="312" w:lineRule="auto"/>
        <w:ind w:right="71"/>
        <w:jc w:val="both"/>
        <w:rPr>
          <w:rFonts w:ascii="Arial" w:eastAsia="Arial" w:hAnsi="Arial" w:cs="Arial"/>
          <w:sz w:val="20"/>
          <w:szCs w:val="20"/>
          <w:lang w:val="de-CH"/>
        </w:rPr>
      </w:pPr>
      <w:r w:rsidRPr="002C4FE8">
        <w:rPr>
          <w:rFonts w:ascii="Arial" w:eastAsia="Arial" w:hAnsi="Arial" w:cs="Arial"/>
          <w:sz w:val="20"/>
          <w:szCs w:val="20"/>
          <w:lang w:val="de-CH"/>
        </w:rPr>
        <w:t>Andere Ansprüche des Käufers – unabhängig vom Rechtsgrund – sind, soweit gesetzlich zulässig, ausgeschlossen. Die Verkäuferin, ihre Hilfspersonen und allfällige Erfüllungsgehilfen haften nicht für Schäden, die nicht an der Ware selbst entstanden sind, insb</w:t>
      </w:r>
      <w:r w:rsidR="00184B50" w:rsidRPr="002C4FE8">
        <w:rPr>
          <w:rFonts w:ascii="Arial" w:eastAsia="Arial" w:hAnsi="Arial" w:cs="Arial"/>
          <w:sz w:val="20"/>
          <w:szCs w:val="20"/>
          <w:lang w:val="de-CH"/>
        </w:rPr>
        <w:t>esondere nicht für Mangelfolge</w:t>
      </w:r>
      <w:r w:rsidRPr="002C4FE8">
        <w:rPr>
          <w:rFonts w:ascii="Arial" w:eastAsia="Arial" w:hAnsi="Arial" w:cs="Arial"/>
          <w:sz w:val="20"/>
          <w:szCs w:val="20"/>
          <w:lang w:val="de-CH"/>
        </w:rPr>
        <w:t>schäden, entgangenen Gewinn oder sonstige Vermögensschäden des Käufers. Jede Haftung d</w:t>
      </w:r>
      <w:r w:rsidR="005023D1" w:rsidRPr="002C4FE8">
        <w:rPr>
          <w:rFonts w:ascii="Arial" w:eastAsia="Arial" w:hAnsi="Arial" w:cs="Arial"/>
          <w:sz w:val="20"/>
          <w:szCs w:val="20"/>
          <w:lang w:val="de-CH"/>
        </w:rPr>
        <w:t xml:space="preserve">er </w:t>
      </w:r>
      <w:r w:rsidRPr="002C4FE8">
        <w:rPr>
          <w:rFonts w:ascii="Arial" w:eastAsia="Arial" w:hAnsi="Arial" w:cs="Arial"/>
          <w:sz w:val="20"/>
          <w:szCs w:val="20"/>
          <w:lang w:val="de-CH"/>
        </w:rPr>
        <w:t>Verkäuferin im Zusammenhang mit dem Angebot (insbesondere falsche Abbildungen, Texte und</w:t>
      </w:r>
      <w:r w:rsidR="00184B50" w:rsidRPr="002C4FE8">
        <w:rPr>
          <w:rFonts w:ascii="Arial" w:eastAsia="Arial" w:hAnsi="Arial" w:cs="Arial"/>
          <w:sz w:val="20"/>
          <w:szCs w:val="20"/>
          <w:lang w:val="de-CH"/>
        </w:rPr>
        <w:t xml:space="preserve"> </w:t>
      </w:r>
      <w:r w:rsidRPr="002C4FE8">
        <w:rPr>
          <w:rFonts w:ascii="Arial" w:eastAsia="Arial" w:hAnsi="Arial" w:cs="Arial"/>
          <w:sz w:val="20"/>
          <w:szCs w:val="20"/>
          <w:lang w:val="de-CH"/>
        </w:rPr>
        <w:t>Preise) und der Lieferung ist, soweit das Gesetz es zulässt, ausgeschlossen.</w:t>
      </w:r>
    </w:p>
    <w:p w14:paraId="01CB249C" w14:textId="77777777" w:rsidR="00C722EB" w:rsidRPr="002C4FE8" w:rsidRDefault="00C722EB" w:rsidP="00BE27DE">
      <w:pPr>
        <w:spacing w:before="9" w:after="0" w:line="190" w:lineRule="exact"/>
        <w:ind w:right="71"/>
        <w:rPr>
          <w:rFonts w:ascii="Arial" w:hAnsi="Arial" w:cs="Arial"/>
          <w:sz w:val="19"/>
          <w:szCs w:val="19"/>
          <w:lang w:val="de-CH"/>
        </w:rPr>
      </w:pPr>
    </w:p>
    <w:p w14:paraId="69482500" w14:textId="77777777" w:rsidR="00C722EB" w:rsidRPr="002C4FE8" w:rsidRDefault="00EF7B1E" w:rsidP="00BE27DE">
      <w:pPr>
        <w:spacing w:after="0" w:line="312" w:lineRule="auto"/>
        <w:ind w:right="71"/>
        <w:jc w:val="both"/>
        <w:rPr>
          <w:rFonts w:ascii="Arial" w:eastAsia="Arial" w:hAnsi="Arial" w:cs="Arial"/>
          <w:sz w:val="20"/>
          <w:szCs w:val="20"/>
          <w:lang w:val="de-CH"/>
        </w:rPr>
      </w:pPr>
      <w:r w:rsidRPr="002C4FE8">
        <w:rPr>
          <w:rFonts w:ascii="Arial" w:eastAsia="Arial" w:hAnsi="Arial" w:cs="Arial"/>
          <w:sz w:val="20"/>
          <w:szCs w:val="20"/>
          <w:lang w:val="de-CH"/>
        </w:rPr>
        <w:t xml:space="preserve">Produkte, welche der Käufer aus Versehen bestellt hat, werden weder zurückgenommen noch zurückerstattet. </w:t>
      </w:r>
      <w:r w:rsidRPr="002C4FE8">
        <w:rPr>
          <w:rFonts w:ascii="Arial" w:eastAsia="Arial" w:hAnsi="Arial" w:cs="Arial"/>
          <w:sz w:val="20"/>
          <w:szCs w:val="20"/>
          <w:highlight w:val="yellow"/>
          <w:lang w:val="de-CH"/>
        </w:rPr>
        <w:t>[alternativ kann Punkt 7 eingefügt werden]</w:t>
      </w:r>
    </w:p>
    <w:p w14:paraId="0FC050EA" w14:textId="77777777" w:rsidR="00C722EB" w:rsidRPr="002C4FE8" w:rsidRDefault="00C722EB" w:rsidP="00BE27DE">
      <w:pPr>
        <w:spacing w:before="13" w:after="0" w:line="220" w:lineRule="exact"/>
        <w:ind w:right="71"/>
        <w:rPr>
          <w:rFonts w:ascii="Arial" w:hAnsi="Arial" w:cs="Arial"/>
          <w:lang w:val="de-CH"/>
        </w:rPr>
      </w:pPr>
    </w:p>
    <w:p w14:paraId="5FECD84E" w14:textId="77777777" w:rsidR="00C722EB" w:rsidRPr="002C4FE8" w:rsidRDefault="008B0406" w:rsidP="00BE27DE">
      <w:pPr>
        <w:pStyle w:val="Listenabsatz"/>
        <w:numPr>
          <w:ilvl w:val="0"/>
          <w:numId w:val="3"/>
        </w:numPr>
        <w:tabs>
          <w:tab w:val="left" w:pos="960"/>
        </w:tabs>
        <w:spacing w:before="34" w:after="0" w:line="225" w:lineRule="exact"/>
        <w:ind w:left="426" w:right="71" w:hanging="426"/>
        <w:rPr>
          <w:rFonts w:ascii="Arial" w:eastAsia="Arial" w:hAnsi="Arial" w:cs="Arial"/>
          <w:sz w:val="20"/>
          <w:szCs w:val="20"/>
          <w:highlight w:val="yellow"/>
          <w:lang w:val="de-CH"/>
        </w:rPr>
      </w:pPr>
      <w:r>
        <w:rPr>
          <w:rFonts w:ascii="Arial" w:eastAsia="Arial" w:hAnsi="Arial" w:cs="Arial"/>
          <w:b/>
          <w:bCs/>
          <w:sz w:val="20"/>
          <w:szCs w:val="20"/>
          <w:highlight w:val="yellow"/>
          <w:lang w:val="de-CH"/>
        </w:rPr>
        <w:t xml:space="preserve">Stornierung, </w:t>
      </w:r>
      <w:r w:rsidR="00EF7B1E" w:rsidRPr="002C4FE8">
        <w:rPr>
          <w:rFonts w:ascii="Arial" w:eastAsia="Arial" w:hAnsi="Arial" w:cs="Arial"/>
          <w:b/>
          <w:bCs/>
          <w:sz w:val="20"/>
          <w:szCs w:val="20"/>
          <w:highlight w:val="yellow"/>
          <w:lang w:val="de-CH"/>
        </w:rPr>
        <w:t>Rückgabe- und Widerrufsrecht des Käufers</w:t>
      </w:r>
    </w:p>
    <w:p w14:paraId="1C330420" w14:textId="77777777" w:rsidR="00C722EB" w:rsidRPr="002C4FE8" w:rsidRDefault="00C722EB" w:rsidP="00BE27DE">
      <w:pPr>
        <w:spacing w:before="5" w:after="0" w:line="240" w:lineRule="exact"/>
        <w:ind w:right="71"/>
        <w:rPr>
          <w:rFonts w:ascii="Arial" w:hAnsi="Arial" w:cs="Arial"/>
          <w:sz w:val="24"/>
          <w:szCs w:val="24"/>
          <w:highlight w:val="yellow"/>
          <w:lang w:val="de-CH"/>
        </w:rPr>
      </w:pPr>
    </w:p>
    <w:p w14:paraId="6C3206A8" w14:textId="77777777" w:rsidR="00C722EB" w:rsidRPr="002C4FE8" w:rsidRDefault="00AB10E1" w:rsidP="00BE27DE">
      <w:pPr>
        <w:spacing w:before="34" w:after="0" w:line="313" w:lineRule="auto"/>
        <w:ind w:right="71"/>
        <w:jc w:val="both"/>
        <w:rPr>
          <w:rFonts w:ascii="Arial" w:eastAsia="Arial" w:hAnsi="Arial" w:cs="Arial"/>
          <w:sz w:val="20"/>
          <w:szCs w:val="20"/>
          <w:lang w:val="de-CH"/>
        </w:rPr>
      </w:pPr>
      <w:r w:rsidRPr="00AB10E1">
        <w:rPr>
          <w:rFonts w:ascii="Arial" w:eastAsia="Arial" w:hAnsi="Arial" w:cs="Arial"/>
          <w:sz w:val="20"/>
          <w:szCs w:val="20"/>
          <w:lang w:val="de-CH"/>
        </w:rPr>
        <w:t xml:space="preserve">Bestellungen des Käufers sind verbindlich und der Kunde ist zur Abnahme der Leistung verpflichtet. Nachträgliche Änderungen auf Wunsch des Kunden sind nach freiem Ermessen der Verkäuferin möglich. </w:t>
      </w:r>
      <w:r w:rsidR="00EF7B1E" w:rsidRPr="002C4FE8">
        <w:rPr>
          <w:rFonts w:ascii="Arial" w:eastAsia="Arial" w:hAnsi="Arial" w:cs="Arial"/>
          <w:sz w:val="20"/>
          <w:szCs w:val="20"/>
          <w:highlight w:val="yellow"/>
          <w:lang w:val="de-CH"/>
        </w:rPr>
        <w:t xml:space="preserve">Der Käufer hat das Recht, die Ware innert 14 Tagen nach Erhalt zurückzugeben und den Vertrag zu widerrufen. Das Rückgaberecht kann nur rechtswirksam ausgeübt werden, wenn die Ware unbenutzt, unbeschädigt, vollständig und in </w:t>
      </w:r>
      <w:r w:rsidR="00EF7B1E" w:rsidRPr="002C4FE8">
        <w:rPr>
          <w:rFonts w:ascii="Arial" w:eastAsia="Arial" w:hAnsi="Arial" w:cs="Arial"/>
          <w:w w:val="99"/>
          <w:sz w:val="20"/>
          <w:szCs w:val="20"/>
          <w:highlight w:val="yellow"/>
          <w:lang w:val="de-CH"/>
        </w:rPr>
        <w:t xml:space="preserve">Originalverpackung </w:t>
      </w:r>
      <w:r w:rsidR="00D751CE">
        <w:rPr>
          <w:rFonts w:ascii="Arial" w:eastAsia="Arial" w:hAnsi="Arial" w:cs="Arial"/>
          <w:w w:val="99"/>
          <w:sz w:val="20"/>
          <w:szCs w:val="20"/>
          <w:highlight w:val="yellow"/>
          <w:lang w:val="de-CH"/>
        </w:rPr>
        <w:t xml:space="preserve">eingeschrieben </w:t>
      </w:r>
      <w:r w:rsidR="00EF7B1E" w:rsidRPr="002C4FE8">
        <w:rPr>
          <w:rFonts w:ascii="Arial" w:eastAsia="Arial" w:hAnsi="Arial" w:cs="Arial"/>
          <w:sz w:val="20"/>
          <w:szCs w:val="20"/>
          <w:highlight w:val="yellow"/>
          <w:lang w:val="de-CH"/>
        </w:rPr>
        <w:t xml:space="preserve">zurückgesandt wird. Nach Erhalt der im beschriebenen Zustand zurückgesandten Ware, </w:t>
      </w:r>
      <w:proofErr w:type="gramStart"/>
      <w:r w:rsidR="00EF7B1E" w:rsidRPr="002C4FE8">
        <w:rPr>
          <w:rFonts w:ascii="Arial" w:eastAsia="Arial" w:hAnsi="Arial" w:cs="Arial"/>
          <w:sz w:val="20"/>
          <w:szCs w:val="20"/>
          <w:highlight w:val="yellow"/>
          <w:lang w:val="de-CH"/>
        </w:rPr>
        <w:t>vergütet die Verkäuferin dem Käufer den Warenwert zurück</w:t>
      </w:r>
      <w:proofErr w:type="gramEnd"/>
      <w:r w:rsidR="00EF7B1E" w:rsidRPr="002C4FE8">
        <w:rPr>
          <w:rFonts w:ascii="Arial" w:eastAsia="Arial" w:hAnsi="Arial" w:cs="Arial"/>
          <w:sz w:val="20"/>
          <w:szCs w:val="20"/>
          <w:highlight w:val="yellow"/>
          <w:lang w:val="de-CH"/>
        </w:rPr>
        <w:t>. Die Ware ist auf Kosten sowie Nutzen und Gefahr des Käufers zurückzusenden.</w:t>
      </w:r>
    </w:p>
    <w:p w14:paraId="56363C5D" w14:textId="77777777" w:rsidR="00C722EB" w:rsidRPr="002C4FE8" w:rsidRDefault="00C722EB" w:rsidP="00BE27DE">
      <w:pPr>
        <w:spacing w:before="9" w:after="0" w:line="190" w:lineRule="exact"/>
        <w:ind w:right="71"/>
        <w:rPr>
          <w:rFonts w:ascii="Arial" w:hAnsi="Arial" w:cs="Arial"/>
          <w:sz w:val="19"/>
          <w:szCs w:val="19"/>
          <w:lang w:val="de-CH"/>
        </w:rPr>
      </w:pPr>
    </w:p>
    <w:p w14:paraId="79B693D3"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lang w:val="de-CH"/>
        </w:rPr>
      </w:pPr>
      <w:r w:rsidRPr="002C4FE8">
        <w:rPr>
          <w:rFonts w:ascii="Arial" w:eastAsia="Arial" w:hAnsi="Arial" w:cs="Arial"/>
          <w:b/>
          <w:bCs/>
          <w:sz w:val="20"/>
          <w:szCs w:val="20"/>
          <w:lang w:val="de-CH"/>
        </w:rPr>
        <w:t>Urheberrechte</w:t>
      </w:r>
    </w:p>
    <w:p w14:paraId="6C51EFE6" w14:textId="77777777" w:rsidR="00C722EB" w:rsidRPr="002C4FE8" w:rsidRDefault="00C722EB" w:rsidP="00BE27DE">
      <w:pPr>
        <w:spacing w:before="12" w:after="0" w:line="260" w:lineRule="exact"/>
        <w:ind w:right="71"/>
        <w:rPr>
          <w:rFonts w:ascii="Arial" w:hAnsi="Arial" w:cs="Arial"/>
          <w:sz w:val="26"/>
          <w:szCs w:val="26"/>
          <w:lang w:val="de-CH"/>
        </w:rPr>
      </w:pPr>
    </w:p>
    <w:p w14:paraId="1E6D3A46" w14:textId="77777777" w:rsidR="00C722EB" w:rsidRPr="002C4FE8" w:rsidRDefault="00EF7B1E" w:rsidP="00BE27DE">
      <w:pPr>
        <w:spacing w:after="0" w:line="312" w:lineRule="auto"/>
        <w:ind w:right="71"/>
        <w:jc w:val="both"/>
        <w:rPr>
          <w:rFonts w:ascii="Arial" w:eastAsia="Arial" w:hAnsi="Arial" w:cs="Arial"/>
          <w:sz w:val="20"/>
          <w:szCs w:val="20"/>
          <w:lang w:val="de-CH"/>
        </w:rPr>
      </w:pPr>
      <w:r w:rsidRPr="002C4FE8">
        <w:rPr>
          <w:rFonts w:ascii="Arial" w:eastAsia="Arial" w:hAnsi="Arial" w:cs="Arial"/>
          <w:sz w:val="20"/>
          <w:szCs w:val="20"/>
          <w:lang w:val="de-CH"/>
        </w:rPr>
        <w:t>Alle Texte, Bilder, Grafiken, Video- und Animationsdateien unterliegen dem Urheberrecht und an- deren Gesetzen zum Schutz geistigen Eigentums. Sie dürfen ohne Einverständnis der Verkäuferin weder kopiert, noch verändert oder auf anderen Webseiten verwendet werden.</w:t>
      </w:r>
    </w:p>
    <w:p w14:paraId="5F6162AC" w14:textId="77777777" w:rsidR="00C722EB" w:rsidRPr="002C4FE8" w:rsidRDefault="00C722EB" w:rsidP="00BE27DE">
      <w:pPr>
        <w:spacing w:before="1" w:after="0" w:line="200" w:lineRule="exact"/>
        <w:ind w:right="71"/>
        <w:rPr>
          <w:rFonts w:ascii="Arial" w:hAnsi="Arial" w:cs="Arial"/>
          <w:sz w:val="20"/>
          <w:szCs w:val="20"/>
          <w:lang w:val="de-CH"/>
        </w:rPr>
      </w:pPr>
    </w:p>
    <w:p w14:paraId="3613591F" w14:textId="77777777" w:rsidR="00C722EB" w:rsidRPr="002C4FE8" w:rsidRDefault="00EF7B1E" w:rsidP="00BE27DE">
      <w:pPr>
        <w:pStyle w:val="Listenabsatz"/>
        <w:numPr>
          <w:ilvl w:val="0"/>
          <w:numId w:val="3"/>
        </w:numPr>
        <w:spacing w:after="0" w:line="240" w:lineRule="auto"/>
        <w:ind w:left="426" w:right="71" w:hanging="426"/>
        <w:jc w:val="both"/>
        <w:rPr>
          <w:rFonts w:ascii="Arial" w:eastAsia="Arial" w:hAnsi="Arial" w:cs="Arial"/>
          <w:sz w:val="20"/>
          <w:szCs w:val="20"/>
          <w:lang w:val="de-CH"/>
        </w:rPr>
      </w:pPr>
      <w:r w:rsidRPr="002C4FE8">
        <w:rPr>
          <w:rFonts w:ascii="Arial" w:eastAsia="Arial" w:hAnsi="Arial" w:cs="Arial"/>
          <w:b/>
          <w:bCs/>
          <w:sz w:val="20"/>
          <w:szCs w:val="20"/>
          <w:lang w:val="de-CH"/>
        </w:rPr>
        <w:t>Datenschutz</w:t>
      </w:r>
    </w:p>
    <w:p w14:paraId="1F4EBEAC" w14:textId="244652CC" w:rsidR="00C722EB" w:rsidRDefault="00C722EB" w:rsidP="00BE27DE">
      <w:pPr>
        <w:spacing w:before="12" w:after="0" w:line="260" w:lineRule="exact"/>
        <w:ind w:right="71"/>
        <w:rPr>
          <w:rFonts w:ascii="Arial" w:hAnsi="Arial" w:cs="Arial"/>
          <w:sz w:val="26"/>
          <w:szCs w:val="26"/>
          <w:lang w:val="de-CH"/>
        </w:rPr>
      </w:pPr>
    </w:p>
    <w:p w14:paraId="7A01FD5A" w14:textId="77252633" w:rsidR="009B4261" w:rsidRPr="00D60555" w:rsidRDefault="009B4261" w:rsidP="00D60555">
      <w:pPr>
        <w:pStyle w:val="Listenabsatz"/>
        <w:widowControl/>
        <w:ind w:left="0"/>
        <w:rPr>
          <w:rFonts w:ascii="Arial" w:hAnsi="Arial" w:cs="Arial"/>
          <w:sz w:val="20"/>
          <w:szCs w:val="20"/>
          <w:lang w:val="de-CH"/>
        </w:rPr>
      </w:pPr>
      <w:bookmarkStart w:id="0" w:name="_Hlk513474008"/>
      <w:r w:rsidRPr="00D60555">
        <w:rPr>
          <w:rFonts w:ascii="Arial" w:hAnsi="Arial" w:cs="Arial"/>
          <w:sz w:val="20"/>
          <w:szCs w:val="20"/>
          <w:lang w:val="de-CH"/>
        </w:rPr>
        <w:t xml:space="preserve">Es gilt die Datenschutzerklärung der Verkäuferin in ihrer jeweils aktuellen Fassung, die auf </w:t>
      </w:r>
      <w:r w:rsidR="00383E1A" w:rsidRPr="00D60555">
        <w:rPr>
          <w:rFonts w:ascii="Arial" w:hAnsi="Arial" w:cs="Arial"/>
          <w:sz w:val="20"/>
          <w:szCs w:val="20"/>
          <w:highlight w:val="yellow"/>
          <w:lang w:val="de-CH"/>
        </w:rPr>
        <w:t>[</w:t>
      </w:r>
      <w:bookmarkStart w:id="1" w:name="_GoBack"/>
      <w:r w:rsidR="00FF3347" w:rsidRPr="00FF3347">
        <w:rPr>
          <w:rStyle w:val="Hyperlink"/>
          <w:rFonts w:ascii="Arial" w:hAnsi="Arial" w:cs="Arial"/>
          <w:color w:val="auto"/>
          <w:sz w:val="20"/>
          <w:szCs w:val="20"/>
          <w:highlight w:val="yellow"/>
          <w:lang w:val="de-CH"/>
        </w:rPr>
        <w:t>www.XXX</w:t>
      </w:r>
      <w:bookmarkEnd w:id="1"/>
      <w:r w:rsidRPr="00D60555">
        <w:rPr>
          <w:rStyle w:val="Hyperlink"/>
          <w:rFonts w:ascii="Arial" w:hAnsi="Arial" w:cs="Arial"/>
          <w:color w:val="auto"/>
          <w:sz w:val="20"/>
          <w:szCs w:val="20"/>
          <w:highlight w:val="yellow"/>
          <w:lang w:val="de-CH"/>
        </w:rPr>
        <w:t>.ch</w:t>
      </w:r>
      <w:r w:rsidR="00383E1A" w:rsidRPr="00D60555">
        <w:rPr>
          <w:rStyle w:val="Hyperlink"/>
          <w:rFonts w:ascii="Arial" w:hAnsi="Arial" w:cs="Arial"/>
          <w:color w:val="auto"/>
          <w:sz w:val="20"/>
          <w:szCs w:val="20"/>
          <w:highlight w:val="yellow"/>
          <w:lang w:val="de-CH"/>
        </w:rPr>
        <w:t>]</w:t>
      </w:r>
      <w:r w:rsidRPr="00D60555">
        <w:rPr>
          <w:rFonts w:ascii="Arial" w:hAnsi="Arial" w:cs="Arial"/>
          <w:sz w:val="20"/>
          <w:szCs w:val="20"/>
          <w:lang w:val="de-CH"/>
        </w:rPr>
        <w:t xml:space="preserve"> verfügbar ist.</w:t>
      </w:r>
      <w:bookmarkEnd w:id="0"/>
    </w:p>
    <w:p w14:paraId="515D9F89" w14:textId="77777777" w:rsidR="009B4261" w:rsidRPr="00D60555" w:rsidRDefault="009B4261" w:rsidP="008A2F68">
      <w:pPr>
        <w:pStyle w:val="Listenabsatz"/>
        <w:widowControl/>
        <w:ind w:left="0"/>
        <w:rPr>
          <w:rFonts w:ascii="Arial" w:hAnsi="Arial" w:cs="Arial"/>
          <w:sz w:val="20"/>
          <w:szCs w:val="20"/>
          <w:lang w:val="de-CH"/>
        </w:rPr>
      </w:pPr>
      <w:bookmarkStart w:id="2" w:name="_Hlk513474180"/>
    </w:p>
    <w:p w14:paraId="3961521E" w14:textId="53363884" w:rsidR="009B4261" w:rsidRPr="00D60555" w:rsidRDefault="009B4261" w:rsidP="00D60555">
      <w:pPr>
        <w:pStyle w:val="Listenabsatz"/>
        <w:widowControl/>
        <w:ind w:left="0"/>
        <w:rPr>
          <w:rFonts w:ascii="Arial" w:hAnsi="Arial" w:cs="Arial"/>
          <w:sz w:val="20"/>
          <w:szCs w:val="20"/>
          <w:lang w:val="de-CH"/>
        </w:rPr>
      </w:pPr>
      <w:r w:rsidRPr="00D60555">
        <w:rPr>
          <w:rFonts w:ascii="Arial" w:hAnsi="Arial" w:cs="Arial"/>
          <w:sz w:val="20"/>
          <w:szCs w:val="20"/>
          <w:lang w:val="de-CH"/>
        </w:rPr>
        <w:lastRenderedPageBreak/>
        <w:t xml:space="preserve">Die Verkäuferin kann dem Kunden Informationen zu anderen Produkten oder Dienstleistungen der Verkäuferin (z.B. in Form eines Newsletters oder per Brief) zukommen lassen. Wünscht der Kunde keine solchen Mitteilungen der </w:t>
      </w:r>
      <w:r w:rsidR="008A2F68" w:rsidRPr="00D60555">
        <w:rPr>
          <w:rFonts w:ascii="Arial" w:hAnsi="Arial" w:cs="Arial"/>
          <w:sz w:val="20"/>
          <w:szCs w:val="20"/>
          <w:lang w:val="de-CH"/>
        </w:rPr>
        <w:t xml:space="preserve">Verkäuferin </w:t>
      </w:r>
      <w:r w:rsidRPr="00D60555">
        <w:rPr>
          <w:rFonts w:ascii="Arial" w:hAnsi="Arial" w:cs="Arial"/>
          <w:sz w:val="20"/>
          <w:szCs w:val="20"/>
          <w:lang w:val="de-CH"/>
        </w:rPr>
        <w:t xml:space="preserve">mehr, so kann er sich jederzeit per E-Mail an </w:t>
      </w:r>
      <w:r w:rsidR="00383E1A">
        <w:rPr>
          <w:rFonts w:ascii="Arial" w:hAnsi="Arial" w:cs="Arial"/>
          <w:sz w:val="20"/>
          <w:szCs w:val="20"/>
          <w:lang w:val="de-CH"/>
        </w:rPr>
        <w:t>[</w:t>
      </w:r>
      <w:r w:rsidRPr="00D60555">
        <w:rPr>
          <w:rFonts w:ascii="Arial" w:hAnsi="Arial" w:cs="Arial"/>
          <w:sz w:val="20"/>
          <w:szCs w:val="20"/>
          <w:highlight w:val="yellow"/>
          <w:lang w:val="de-CH"/>
        </w:rPr>
        <w:t>XXX@XXX.ch</w:t>
      </w:r>
      <w:r w:rsidR="00383E1A" w:rsidRPr="00383E1A">
        <w:rPr>
          <w:rFonts w:ascii="Arial" w:hAnsi="Arial" w:cs="Arial"/>
          <w:sz w:val="20"/>
          <w:szCs w:val="20"/>
          <w:highlight w:val="yellow"/>
          <w:lang w:val="de-CH"/>
        </w:rPr>
        <w:t>]</w:t>
      </w:r>
      <w:r w:rsidRPr="00D60555">
        <w:rPr>
          <w:rFonts w:ascii="Arial" w:hAnsi="Arial" w:cs="Arial"/>
          <w:sz w:val="20"/>
          <w:szCs w:val="20"/>
          <w:highlight w:val="yellow"/>
          <w:lang w:val="de-CH"/>
        </w:rPr>
        <w:t xml:space="preserve">, per Brief oder telefonisch über die auf </w:t>
      </w:r>
      <w:r w:rsidR="00383E1A" w:rsidRPr="00D60555">
        <w:rPr>
          <w:rFonts w:ascii="Arial" w:hAnsi="Arial" w:cs="Arial"/>
          <w:sz w:val="20"/>
          <w:szCs w:val="20"/>
          <w:highlight w:val="yellow"/>
          <w:lang w:val="de-CH"/>
        </w:rPr>
        <w:t>[</w:t>
      </w:r>
      <w:r w:rsidRPr="00D60555">
        <w:rPr>
          <w:rFonts w:ascii="Arial" w:hAnsi="Arial" w:cs="Arial"/>
          <w:sz w:val="20"/>
          <w:szCs w:val="20"/>
          <w:highlight w:val="yellow"/>
          <w:lang w:val="de-CH"/>
        </w:rPr>
        <w:t>www.XXX.ch</w:t>
      </w:r>
      <w:r w:rsidR="00383E1A" w:rsidRPr="00383E1A">
        <w:rPr>
          <w:rFonts w:ascii="Arial" w:hAnsi="Arial" w:cs="Arial"/>
          <w:sz w:val="20"/>
          <w:szCs w:val="20"/>
          <w:highlight w:val="yellow"/>
          <w:lang w:val="de-CH"/>
        </w:rPr>
        <w:t>]</w:t>
      </w:r>
      <w:r w:rsidRPr="00D60555">
        <w:rPr>
          <w:rFonts w:ascii="Arial" w:hAnsi="Arial" w:cs="Arial"/>
          <w:sz w:val="20"/>
          <w:szCs w:val="20"/>
          <w:highlight w:val="yellow"/>
          <w:lang w:val="de-CH"/>
        </w:rPr>
        <w:t xml:space="preserve"> </w:t>
      </w:r>
      <w:r w:rsidRPr="00D60555">
        <w:rPr>
          <w:rFonts w:ascii="Arial" w:hAnsi="Arial" w:cs="Arial"/>
          <w:sz w:val="20"/>
          <w:szCs w:val="20"/>
          <w:lang w:val="de-CH"/>
        </w:rPr>
        <w:t>angegebenen Kontaktdaten abmelden.</w:t>
      </w:r>
      <w:bookmarkEnd w:id="2"/>
    </w:p>
    <w:p w14:paraId="38E310A3" w14:textId="77777777" w:rsidR="009B4261" w:rsidRPr="002C4FE8" w:rsidRDefault="009B4261" w:rsidP="00BE27DE">
      <w:pPr>
        <w:spacing w:before="12" w:after="0" w:line="260" w:lineRule="exact"/>
        <w:ind w:right="71"/>
        <w:rPr>
          <w:rFonts w:ascii="Arial" w:hAnsi="Arial" w:cs="Arial"/>
          <w:sz w:val="26"/>
          <w:szCs w:val="26"/>
          <w:lang w:val="de-CH"/>
        </w:rPr>
      </w:pPr>
    </w:p>
    <w:p w14:paraId="7F955263" w14:textId="77777777" w:rsidR="00C722EB" w:rsidRPr="002C4FE8" w:rsidRDefault="00C722EB" w:rsidP="00BE27DE">
      <w:pPr>
        <w:spacing w:before="1" w:after="0" w:line="200" w:lineRule="exact"/>
        <w:ind w:right="71"/>
        <w:rPr>
          <w:rFonts w:ascii="Arial" w:hAnsi="Arial" w:cs="Arial"/>
          <w:sz w:val="20"/>
          <w:szCs w:val="20"/>
          <w:lang w:val="de-CH"/>
        </w:rPr>
      </w:pPr>
    </w:p>
    <w:p w14:paraId="1E86A9D6" w14:textId="77777777" w:rsidR="00C722EB" w:rsidRPr="002C4FE8" w:rsidRDefault="00EF7B1E" w:rsidP="00BE27DE">
      <w:pPr>
        <w:pStyle w:val="Listenabsatz"/>
        <w:numPr>
          <w:ilvl w:val="0"/>
          <w:numId w:val="3"/>
        </w:numPr>
        <w:spacing w:after="0" w:line="240" w:lineRule="auto"/>
        <w:ind w:left="0" w:right="71"/>
        <w:jc w:val="both"/>
        <w:rPr>
          <w:rFonts w:ascii="Arial" w:eastAsia="Arial" w:hAnsi="Arial" w:cs="Arial"/>
          <w:b/>
          <w:bCs/>
          <w:sz w:val="20"/>
          <w:szCs w:val="20"/>
          <w:lang w:val="de-CH"/>
        </w:rPr>
      </w:pPr>
      <w:r w:rsidRPr="002C4FE8">
        <w:rPr>
          <w:rFonts w:ascii="Arial" w:eastAsia="Arial" w:hAnsi="Arial" w:cs="Arial"/>
          <w:b/>
          <w:bCs/>
          <w:sz w:val="20"/>
          <w:szCs w:val="20"/>
          <w:lang w:val="de-CH"/>
        </w:rPr>
        <w:t>Anwendbares Recht und Gerichtsstand</w:t>
      </w:r>
    </w:p>
    <w:p w14:paraId="2F2E329C" w14:textId="77777777" w:rsidR="00C722EB" w:rsidRPr="002C4FE8" w:rsidRDefault="00C722EB" w:rsidP="00BE27DE">
      <w:pPr>
        <w:spacing w:before="12" w:after="0" w:line="260" w:lineRule="exact"/>
        <w:ind w:right="71"/>
        <w:rPr>
          <w:rFonts w:ascii="Arial" w:hAnsi="Arial" w:cs="Arial"/>
          <w:sz w:val="26"/>
          <w:szCs w:val="26"/>
          <w:lang w:val="de-CH"/>
        </w:rPr>
      </w:pPr>
    </w:p>
    <w:p w14:paraId="1A586989" w14:textId="40C2BA31" w:rsidR="00C722EB" w:rsidRPr="002C4FE8" w:rsidRDefault="00AB10E1" w:rsidP="00221BB4">
      <w:pPr>
        <w:spacing w:after="0" w:line="310" w:lineRule="auto"/>
        <w:ind w:right="71"/>
        <w:jc w:val="both"/>
        <w:rPr>
          <w:rFonts w:ascii="Arial" w:eastAsia="Arial" w:hAnsi="Arial" w:cs="Arial"/>
          <w:sz w:val="20"/>
          <w:szCs w:val="20"/>
          <w:lang w:val="de-CH"/>
        </w:rPr>
      </w:pPr>
      <w:r w:rsidRPr="00AB10E1">
        <w:rPr>
          <w:rFonts w:ascii="Arial" w:eastAsia="Arial" w:hAnsi="Arial" w:cs="Arial"/>
          <w:sz w:val="20"/>
          <w:szCs w:val="20"/>
          <w:highlight w:val="yellow"/>
          <w:lang w:val="de-CH"/>
        </w:rPr>
        <w:t>Der Verkäuferin bleibt es ausdrücklich vorbehalten, die vorliegenden AGB jederzeit anzupassen und sofort anzuwenden.</w:t>
      </w:r>
    </w:p>
    <w:p w14:paraId="4CD55E99" w14:textId="77777777" w:rsidR="00C722EB" w:rsidRPr="002C4FE8" w:rsidRDefault="00C722EB" w:rsidP="00BE27DE">
      <w:pPr>
        <w:spacing w:before="4" w:after="0" w:line="200" w:lineRule="exact"/>
        <w:ind w:right="71"/>
        <w:rPr>
          <w:rFonts w:ascii="Arial" w:hAnsi="Arial" w:cs="Arial"/>
          <w:sz w:val="20"/>
          <w:szCs w:val="20"/>
          <w:lang w:val="de-CH"/>
        </w:rPr>
      </w:pPr>
    </w:p>
    <w:p w14:paraId="309AE568" w14:textId="3D593463" w:rsidR="00C722EB" w:rsidRDefault="00EF7B1E" w:rsidP="00BE27DE">
      <w:pPr>
        <w:spacing w:after="0" w:line="313" w:lineRule="auto"/>
        <w:ind w:right="71"/>
        <w:jc w:val="both"/>
        <w:rPr>
          <w:rFonts w:ascii="Arial" w:eastAsia="Arial" w:hAnsi="Arial" w:cs="Arial"/>
          <w:sz w:val="20"/>
          <w:szCs w:val="20"/>
          <w:lang w:val="de-CH"/>
        </w:rPr>
      </w:pPr>
      <w:r w:rsidRPr="002C4FE8">
        <w:rPr>
          <w:rFonts w:ascii="Arial" w:eastAsia="Arial" w:hAnsi="Arial" w:cs="Arial"/>
          <w:sz w:val="20"/>
          <w:szCs w:val="20"/>
          <w:lang w:val="de-CH"/>
        </w:rPr>
        <w:t xml:space="preserve">Sämtliche mit der Verkäuferin geschlossenen Verträge unterstehen dem </w:t>
      </w:r>
      <w:r w:rsidRPr="002C4FE8">
        <w:rPr>
          <w:rFonts w:ascii="Arial" w:eastAsia="Arial" w:hAnsi="Arial" w:cs="Arial"/>
          <w:bCs/>
          <w:w w:val="99"/>
          <w:sz w:val="20"/>
          <w:szCs w:val="20"/>
          <w:lang w:val="de-CH"/>
        </w:rPr>
        <w:t xml:space="preserve">schweizerischen </w:t>
      </w:r>
      <w:r w:rsidRPr="002C4FE8">
        <w:rPr>
          <w:rFonts w:ascii="Arial" w:eastAsia="Arial" w:hAnsi="Arial" w:cs="Arial"/>
          <w:bCs/>
          <w:sz w:val="20"/>
          <w:szCs w:val="20"/>
          <w:lang w:val="de-CH"/>
        </w:rPr>
        <w:t>Recht</w:t>
      </w:r>
      <w:r w:rsidRPr="002C4FE8">
        <w:rPr>
          <w:rFonts w:ascii="Arial" w:eastAsia="Arial" w:hAnsi="Arial" w:cs="Arial"/>
          <w:sz w:val="20"/>
          <w:szCs w:val="20"/>
          <w:lang w:val="de-CH"/>
        </w:rPr>
        <w:t xml:space="preserve">, unter Ausschluss der materiellen Normen des Kollisionsrechtes sowie des Übereinkommens der Vereinten Nationen über Verträge über den internationalen Warenkauf (CISG). Bei Bestellung von Privatpersonen für den privaten Gebrauch richtet sich der Gerichtsstand nach den Konsumentenschutzbestimmungen. In allen übrigen Fällen ist </w:t>
      </w:r>
      <w:r w:rsidRPr="002C4FE8">
        <w:rPr>
          <w:rFonts w:ascii="Arial" w:eastAsia="Arial" w:hAnsi="Arial" w:cs="Arial"/>
          <w:sz w:val="20"/>
          <w:szCs w:val="20"/>
          <w:highlight w:val="yellow"/>
          <w:lang w:val="de-CH"/>
        </w:rPr>
        <w:t xml:space="preserve">[Sitz der </w:t>
      </w:r>
      <w:r w:rsidR="008A2F68">
        <w:rPr>
          <w:rFonts w:ascii="Arial" w:eastAsia="Arial" w:hAnsi="Arial" w:cs="Arial"/>
          <w:sz w:val="20"/>
          <w:szCs w:val="20"/>
          <w:highlight w:val="yellow"/>
          <w:lang w:val="de-CH"/>
        </w:rPr>
        <w:t>Verkäuferin</w:t>
      </w:r>
      <w:r w:rsidRPr="002C4FE8">
        <w:rPr>
          <w:rFonts w:ascii="Arial" w:eastAsia="Arial" w:hAnsi="Arial" w:cs="Arial"/>
          <w:sz w:val="20"/>
          <w:szCs w:val="20"/>
          <w:highlight w:val="yellow"/>
          <w:lang w:val="de-CH"/>
        </w:rPr>
        <w:t>]</w:t>
      </w:r>
      <w:r w:rsidRPr="002C4FE8">
        <w:rPr>
          <w:rFonts w:ascii="Arial" w:eastAsia="Arial" w:hAnsi="Arial" w:cs="Arial"/>
          <w:sz w:val="20"/>
          <w:szCs w:val="20"/>
          <w:lang w:val="de-CH"/>
        </w:rPr>
        <w:t xml:space="preserve"> ausschliesslicher Gerichtsstand.</w:t>
      </w:r>
    </w:p>
    <w:p w14:paraId="415F87BF" w14:textId="77777777" w:rsidR="00694D2E" w:rsidRPr="002C4FE8" w:rsidRDefault="00694D2E" w:rsidP="00BE27DE">
      <w:pPr>
        <w:spacing w:after="0" w:line="313" w:lineRule="auto"/>
        <w:ind w:right="71"/>
        <w:jc w:val="both"/>
        <w:rPr>
          <w:rFonts w:ascii="Arial" w:eastAsia="Arial" w:hAnsi="Arial" w:cs="Arial"/>
          <w:sz w:val="20"/>
          <w:szCs w:val="20"/>
          <w:lang w:val="de-CH"/>
        </w:rPr>
      </w:pPr>
    </w:p>
    <w:p w14:paraId="08E77060" w14:textId="7E94EB5B" w:rsidR="00C722EB" w:rsidRPr="002C4FE8" w:rsidRDefault="008D7A01" w:rsidP="00BE27DE">
      <w:pPr>
        <w:spacing w:after="0" w:line="313" w:lineRule="auto"/>
        <w:ind w:right="71"/>
        <w:rPr>
          <w:rFonts w:ascii="Arial" w:eastAsia="Arial" w:hAnsi="Arial" w:cs="Arial"/>
          <w:sz w:val="20"/>
          <w:szCs w:val="20"/>
          <w:lang w:val="de-CH"/>
        </w:rPr>
      </w:pPr>
      <w:r>
        <w:rPr>
          <w:rFonts w:ascii="Arial" w:eastAsia="Arial" w:hAnsi="Arial" w:cs="Arial"/>
          <w:sz w:val="20"/>
          <w:szCs w:val="20"/>
          <w:highlight w:val="yellow"/>
          <w:lang w:val="de-CH"/>
        </w:rPr>
        <w:t>[</w:t>
      </w:r>
      <w:r w:rsidR="008A2F68">
        <w:rPr>
          <w:rFonts w:ascii="Arial" w:eastAsia="Arial" w:hAnsi="Arial" w:cs="Arial"/>
          <w:sz w:val="20"/>
          <w:szCs w:val="20"/>
          <w:highlight w:val="yellow"/>
          <w:lang w:val="de-CH"/>
        </w:rPr>
        <w:t xml:space="preserve">Vollständige </w:t>
      </w:r>
      <w:r>
        <w:rPr>
          <w:rFonts w:ascii="Arial" w:eastAsia="Arial" w:hAnsi="Arial" w:cs="Arial"/>
          <w:sz w:val="20"/>
          <w:szCs w:val="20"/>
          <w:highlight w:val="yellow"/>
          <w:lang w:val="de-CH"/>
        </w:rPr>
        <w:t>Firm</w:t>
      </w:r>
      <w:r w:rsidR="008A2F68">
        <w:rPr>
          <w:rFonts w:ascii="Arial" w:eastAsia="Arial" w:hAnsi="Arial" w:cs="Arial"/>
          <w:sz w:val="20"/>
          <w:szCs w:val="20"/>
          <w:highlight w:val="yellow"/>
          <w:lang w:val="de-CH"/>
        </w:rPr>
        <w:t>a Verkäuferin inklusive Datum der Version der AGB</w:t>
      </w:r>
      <w:r w:rsidR="00EF7B1E" w:rsidRPr="00A95435">
        <w:rPr>
          <w:rFonts w:ascii="Arial" w:eastAsia="Arial" w:hAnsi="Arial" w:cs="Arial"/>
          <w:sz w:val="20"/>
          <w:szCs w:val="20"/>
          <w:highlight w:val="yellow"/>
          <w:lang w:val="de-CH"/>
        </w:rPr>
        <w:t>]</w:t>
      </w:r>
    </w:p>
    <w:sectPr w:rsidR="00C722EB" w:rsidRPr="002C4FE8" w:rsidSect="00A81FF0">
      <w:footerReference w:type="even" r:id="rId11"/>
      <w:footerReference w:type="default" r:id="rId12"/>
      <w:pgSz w:w="11920" w:h="16840"/>
      <w:pgMar w:top="1276" w:right="1457" w:bottom="578" w:left="1582" w:header="638"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ACE55" w14:textId="77777777" w:rsidR="003B04D9" w:rsidRDefault="003B04D9">
      <w:pPr>
        <w:spacing w:after="0" w:line="240" w:lineRule="auto"/>
      </w:pPr>
      <w:r>
        <w:separator/>
      </w:r>
    </w:p>
    <w:p w14:paraId="31FA61EE" w14:textId="77777777" w:rsidR="003B04D9" w:rsidRDefault="003B04D9"/>
  </w:endnote>
  <w:endnote w:type="continuationSeparator" w:id="0">
    <w:p w14:paraId="23643117" w14:textId="77777777" w:rsidR="003B04D9" w:rsidRDefault="003B04D9">
      <w:pPr>
        <w:spacing w:after="0" w:line="240" w:lineRule="auto"/>
      </w:pPr>
      <w:r>
        <w:continuationSeparator/>
      </w:r>
    </w:p>
    <w:p w14:paraId="55BBFE12" w14:textId="77777777" w:rsidR="003B04D9" w:rsidRDefault="003B0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nton Light">
    <w:panose1 w:val="00000400000000000000"/>
    <w:charset w:val="00"/>
    <w:family w:val="auto"/>
    <w:pitch w:val="variable"/>
    <w:sig w:usb0="00000207" w:usb1="00000001" w:usb2="00000000" w:usb3="00000000" w:csb0="00000097"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5D3C4" w14:textId="77777777" w:rsidR="00C501DD" w:rsidRDefault="00C501DD" w:rsidP="00E96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389BF01" w14:textId="77777777" w:rsidR="00C501DD" w:rsidRDefault="00C501DD" w:rsidP="001D66E3">
    <w:pPr>
      <w:pStyle w:val="Fuzeile"/>
      <w:ind w:right="360"/>
    </w:pPr>
  </w:p>
  <w:p w14:paraId="26713C34" w14:textId="77777777" w:rsidR="00C501DD" w:rsidRDefault="00C501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A889E" w14:textId="77777777" w:rsidR="00C501DD" w:rsidRDefault="00C501DD" w:rsidP="001D66E3">
    <w:pPr>
      <w:spacing w:after="0" w:line="200" w:lineRule="exact"/>
      <w:ind w:right="360"/>
      <w:rPr>
        <w:sz w:val="20"/>
        <w:szCs w:val="20"/>
      </w:rPr>
    </w:pPr>
    <w:r>
      <w:rPr>
        <w:noProof/>
        <w:lang w:val="de-DE" w:eastAsia="de-DE"/>
      </w:rPr>
      <mc:AlternateContent>
        <mc:Choice Requires="wps">
          <w:drawing>
            <wp:anchor distT="0" distB="0" distL="114300" distR="114300" simplePos="0" relativeHeight="251659776" behindDoc="0" locked="0" layoutInCell="1" allowOverlap="1" wp14:anchorId="5DBF285D" wp14:editId="097C4FE8">
              <wp:simplePos x="0" y="0"/>
              <wp:positionH relativeFrom="page">
                <wp:posOffset>6103620</wp:posOffset>
              </wp:positionH>
              <wp:positionV relativeFrom="page">
                <wp:posOffset>10325735</wp:posOffset>
              </wp:positionV>
              <wp:extent cx="558800" cy="114300"/>
              <wp:effectExtent l="0" t="0" r="127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143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121BC7" w14:textId="77777777" w:rsidR="00C501DD" w:rsidRDefault="00C501DD" w:rsidP="001D66E3">
                          <w:pPr>
                            <w:pStyle w:val="Fuzeile"/>
                            <w:rPr>
                              <w:rFonts w:ascii="Arial" w:eastAsia="Arial" w:hAnsi="Arial" w:cs="Arial"/>
                              <w:sz w:val="14"/>
                              <w:szCs w:val="14"/>
                            </w:rPr>
                          </w:pPr>
                          <w:proofErr w:type="spellStart"/>
                          <w:r>
                            <w:rPr>
                              <w:rFonts w:ascii="Arial" w:eastAsia="Arial" w:hAnsi="Arial" w:cs="Arial"/>
                              <w:color w:val="2D2D2D"/>
                              <w:spacing w:val="1"/>
                              <w:sz w:val="14"/>
                              <w:szCs w:val="14"/>
                            </w:rPr>
                            <w:t>S</w:t>
                          </w:r>
                          <w:r>
                            <w:rPr>
                              <w:rFonts w:ascii="Arial" w:eastAsia="Arial" w:hAnsi="Arial" w:cs="Arial"/>
                              <w:color w:val="131308"/>
                              <w:sz w:val="14"/>
                              <w:szCs w:val="14"/>
                            </w:rPr>
                            <w:t>eite</w:t>
                          </w:r>
                          <w:proofErr w:type="spellEnd"/>
                          <w:r>
                            <w:rPr>
                              <w:rFonts w:ascii="Arial" w:eastAsia="Arial" w:hAnsi="Arial" w:cs="Arial"/>
                              <w:color w:val="131308"/>
                              <w:spacing w:val="3"/>
                              <w:sz w:val="14"/>
                              <w:szCs w:val="14"/>
                            </w:rPr>
                            <w:t xml:space="preserve"> </w:t>
                          </w:r>
                          <w:r w:rsidRPr="001D66E3">
                            <w:rPr>
                              <w:rStyle w:val="Seitenzahl"/>
                              <w:rFonts w:ascii="Arial" w:hAnsi="Arial" w:cs="Arial"/>
                              <w:sz w:val="14"/>
                              <w:szCs w:val="14"/>
                            </w:rPr>
                            <w:fldChar w:fldCharType="begin"/>
                          </w:r>
                          <w:r w:rsidRPr="001D66E3">
                            <w:rPr>
                              <w:rStyle w:val="Seitenzahl"/>
                              <w:rFonts w:ascii="Arial" w:hAnsi="Arial" w:cs="Arial"/>
                              <w:sz w:val="14"/>
                              <w:szCs w:val="14"/>
                            </w:rPr>
                            <w:instrText xml:space="preserve">PAGE  </w:instrText>
                          </w:r>
                          <w:r w:rsidRPr="001D66E3">
                            <w:rPr>
                              <w:rStyle w:val="Seitenzahl"/>
                              <w:rFonts w:ascii="Arial" w:hAnsi="Arial" w:cs="Arial"/>
                              <w:sz w:val="14"/>
                              <w:szCs w:val="14"/>
                            </w:rPr>
                            <w:fldChar w:fldCharType="separate"/>
                          </w:r>
                          <w:r w:rsidR="008D7A01">
                            <w:rPr>
                              <w:rStyle w:val="Seitenzahl"/>
                              <w:rFonts w:ascii="Arial" w:hAnsi="Arial" w:cs="Arial"/>
                              <w:noProof/>
                              <w:sz w:val="14"/>
                              <w:szCs w:val="14"/>
                            </w:rPr>
                            <w:t>1</w:t>
                          </w:r>
                          <w:r w:rsidRPr="001D66E3">
                            <w:rPr>
                              <w:rStyle w:val="Seitenzahl"/>
                              <w:rFonts w:ascii="Arial" w:hAnsi="Arial" w:cs="Arial"/>
                              <w:sz w:val="14"/>
                              <w:szCs w:val="14"/>
                            </w:rPr>
                            <w:fldChar w:fldCharType="end"/>
                          </w:r>
                          <w:r>
                            <w:rPr>
                              <w:rFonts w:ascii="Arial" w:eastAsia="Arial" w:hAnsi="Arial" w:cs="Arial"/>
                              <w:color w:val="2D2D2D"/>
                              <w:spacing w:val="-1"/>
                              <w:sz w:val="14"/>
                              <w:szCs w:val="14"/>
                            </w:rPr>
                            <w:t xml:space="preserve"> | </w:t>
                          </w:r>
                          <w:r>
                            <w:rPr>
                              <w:rFonts w:ascii="Arial" w:eastAsia="Arial" w:hAnsi="Arial" w:cs="Arial"/>
                              <w:color w:val="2D2D2D"/>
                              <w:w w:val="114"/>
                              <w:sz w:val="14"/>
                              <w:szCs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F285D" id="_x0000_t202" coordsize="21600,21600" o:spt="202" path="m,l,21600r21600,l21600,xe">
              <v:stroke joinstyle="miter"/>
              <v:path gradientshapeok="t" o:connecttype="rect"/>
            </v:shapetype>
            <v:shape id="Text Box 1" o:spid="_x0000_s1026" type="#_x0000_t202" style="position:absolute;margin-left:480.6pt;margin-top:813.05pt;width:44pt;height: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" filled="f" stroked="f">
              <v:textbox inset="0,0,0,0">
                <w:txbxContent>
                  <w:p w14:paraId="01121BC7" w14:textId="77777777" w:rsidR="00C501DD" w:rsidRDefault="00C501DD" w:rsidP="001D66E3">
                    <w:pPr>
                      <w:pStyle w:val="Fuzeile"/>
                      <w:rPr>
                        <w:rFonts w:ascii="Arial" w:eastAsia="Arial" w:hAnsi="Arial" w:cs="Arial"/>
                        <w:sz w:val="14"/>
                        <w:szCs w:val="14"/>
                      </w:rPr>
                    </w:pPr>
                    <w:proofErr w:type="spellStart"/>
                    <w:r>
                      <w:rPr>
                        <w:rFonts w:ascii="Arial" w:eastAsia="Arial" w:hAnsi="Arial" w:cs="Arial"/>
                        <w:color w:val="2D2D2D"/>
                        <w:spacing w:val="1"/>
                        <w:sz w:val="14"/>
                        <w:szCs w:val="14"/>
                      </w:rPr>
                      <w:t>S</w:t>
                    </w:r>
                    <w:r>
                      <w:rPr>
                        <w:rFonts w:ascii="Arial" w:eastAsia="Arial" w:hAnsi="Arial" w:cs="Arial"/>
                        <w:color w:val="131308"/>
                        <w:sz w:val="14"/>
                        <w:szCs w:val="14"/>
                      </w:rPr>
                      <w:t>eite</w:t>
                    </w:r>
                    <w:proofErr w:type="spellEnd"/>
                    <w:r>
                      <w:rPr>
                        <w:rFonts w:ascii="Arial" w:eastAsia="Arial" w:hAnsi="Arial" w:cs="Arial"/>
                        <w:color w:val="131308"/>
                        <w:spacing w:val="3"/>
                        <w:sz w:val="14"/>
                        <w:szCs w:val="14"/>
                      </w:rPr>
                      <w:t xml:space="preserve"> </w:t>
                    </w:r>
                    <w:r w:rsidRPr="001D66E3">
                      <w:rPr>
                        <w:rStyle w:val="Seitenzahl"/>
                        <w:rFonts w:ascii="Arial" w:hAnsi="Arial" w:cs="Arial"/>
                        <w:sz w:val="14"/>
                        <w:szCs w:val="14"/>
                      </w:rPr>
                      <w:fldChar w:fldCharType="begin"/>
                    </w:r>
                    <w:r w:rsidRPr="001D66E3">
                      <w:rPr>
                        <w:rStyle w:val="Seitenzahl"/>
                        <w:rFonts w:ascii="Arial" w:hAnsi="Arial" w:cs="Arial"/>
                        <w:sz w:val="14"/>
                        <w:szCs w:val="14"/>
                      </w:rPr>
                      <w:instrText xml:space="preserve">PAGE  </w:instrText>
                    </w:r>
                    <w:r w:rsidRPr="001D66E3">
                      <w:rPr>
                        <w:rStyle w:val="Seitenzahl"/>
                        <w:rFonts w:ascii="Arial" w:hAnsi="Arial" w:cs="Arial"/>
                        <w:sz w:val="14"/>
                        <w:szCs w:val="14"/>
                      </w:rPr>
                      <w:fldChar w:fldCharType="separate"/>
                    </w:r>
                    <w:r w:rsidR="008D7A01">
                      <w:rPr>
                        <w:rStyle w:val="Seitenzahl"/>
                        <w:rFonts w:ascii="Arial" w:hAnsi="Arial" w:cs="Arial"/>
                        <w:noProof/>
                        <w:sz w:val="14"/>
                        <w:szCs w:val="14"/>
                      </w:rPr>
                      <w:t>1</w:t>
                    </w:r>
                    <w:r w:rsidRPr="001D66E3">
                      <w:rPr>
                        <w:rStyle w:val="Seitenzahl"/>
                        <w:rFonts w:ascii="Arial" w:hAnsi="Arial" w:cs="Arial"/>
                        <w:sz w:val="14"/>
                        <w:szCs w:val="14"/>
                      </w:rPr>
                      <w:fldChar w:fldCharType="end"/>
                    </w:r>
                    <w:r>
                      <w:rPr>
                        <w:rFonts w:ascii="Arial" w:eastAsia="Arial" w:hAnsi="Arial" w:cs="Arial"/>
                        <w:color w:val="2D2D2D"/>
                        <w:spacing w:val="-1"/>
                        <w:sz w:val="14"/>
                        <w:szCs w:val="14"/>
                      </w:rPr>
                      <w:t xml:space="preserve"> | </w:t>
                    </w:r>
                    <w:r>
                      <w:rPr>
                        <w:rFonts w:ascii="Arial" w:eastAsia="Arial" w:hAnsi="Arial" w:cs="Arial"/>
                        <w:color w:val="2D2D2D"/>
                        <w:w w:val="114"/>
                        <w:sz w:val="14"/>
                        <w:szCs w:val="14"/>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083AD" w14:textId="77777777" w:rsidR="003B04D9" w:rsidRDefault="003B04D9">
      <w:pPr>
        <w:spacing w:after="0" w:line="240" w:lineRule="auto"/>
      </w:pPr>
      <w:r>
        <w:separator/>
      </w:r>
    </w:p>
    <w:p w14:paraId="09484DF5" w14:textId="77777777" w:rsidR="003B04D9" w:rsidRDefault="003B04D9"/>
  </w:footnote>
  <w:footnote w:type="continuationSeparator" w:id="0">
    <w:p w14:paraId="6D5E2F05" w14:textId="77777777" w:rsidR="003B04D9" w:rsidRDefault="003B04D9">
      <w:pPr>
        <w:spacing w:after="0" w:line="240" w:lineRule="auto"/>
      </w:pPr>
      <w:r>
        <w:continuationSeparator/>
      </w:r>
    </w:p>
    <w:p w14:paraId="513EC575" w14:textId="77777777" w:rsidR="003B04D9" w:rsidRDefault="003B04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2773"/>
    <w:multiLevelType w:val="hybridMultilevel"/>
    <w:tmpl w:val="F75C37A4"/>
    <w:lvl w:ilvl="0" w:tplc="1026CAEA">
      <w:start w:val="1"/>
      <w:numFmt w:val="lowerLetter"/>
      <w:lvlText w:val="%1)"/>
      <w:lvlJc w:val="left"/>
      <w:pPr>
        <w:ind w:left="962" w:hanging="860"/>
      </w:pPr>
      <w:rPr>
        <w:rFonts w:hint="default"/>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1" w15:restartNumberingAfterBreak="0">
    <w:nsid w:val="1A097E58"/>
    <w:multiLevelType w:val="hybridMultilevel"/>
    <w:tmpl w:val="B5B8CFE4"/>
    <w:lvl w:ilvl="0" w:tplc="0407000F">
      <w:start w:val="1"/>
      <w:numFmt w:val="decimal"/>
      <w:lvlText w:val="%1."/>
      <w:lvlJc w:val="left"/>
      <w:pPr>
        <w:ind w:left="482" w:hanging="360"/>
      </w:pPr>
      <w:rPr>
        <w:rFonts w:hint="default"/>
        <w:b/>
      </w:rPr>
    </w:lvl>
    <w:lvl w:ilvl="1" w:tplc="04070019" w:tentative="1">
      <w:start w:val="1"/>
      <w:numFmt w:val="lowerLetter"/>
      <w:lvlText w:val="%2."/>
      <w:lvlJc w:val="left"/>
      <w:pPr>
        <w:ind w:left="1202" w:hanging="360"/>
      </w:pPr>
    </w:lvl>
    <w:lvl w:ilvl="2" w:tplc="0407001B" w:tentative="1">
      <w:start w:val="1"/>
      <w:numFmt w:val="lowerRoman"/>
      <w:lvlText w:val="%3."/>
      <w:lvlJc w:val="right"/>
      <w:pPr>
        <w:ind w:left="1922" w:hanging="180"/>
      </w:pPr>
    </w:lvl>
    <w:lvl w:ilvl="3" w:tplc="0407000F" w:tentative="1">
      <w:start w:val="1"/>
      <w:numFmt w:val="decimal"/>
      <w:lvlText w:val="%4."/>
      <w:lvlJc w:val="left"/>
      <w:pPr>
        <w:ind w:left="2642" w:hanging="360"/>
      </w:pPr>
    </w:lvl>
    <w:lvl w:ilvl="4" w:tplc="04070019" w:tentative="1">
      <w:start w:val="1"/>
      <w:numFmt w:val="lowerLetter"/>
      <w:lvlText w:val="%5."/>
      <w:lvlJc w:val="left"/>
      <w:pPr>
        <w:ind w:left="3362" w:hanging="360"/>
      </w:pPr>
    </w:lvl>
    <w:lvl w:ilvl="5" w:tplc="0407001B" w:tentative="1">
      <w:start w:val="1"/>
      <w:numFmt w:val="lowerRoman"/>
      <w:lvlText w:val="%6."/>
      <w:lvlJc w:val="right"/>
      <w:pPr>
        <w:ind w:left="4082" w:hanging="180"/>
      </w:pPr>
    </w:lvl>
    <w:lvl w:ilvl="6" w:tplc="0407000F" w:tentative="1">
      <w:start w:val="1"/>
      <w:numFmt w:val="decimal"/>
      <w:lvlText w:val="%7."/>
      <w:lvlJc w:val="left"/>
      <w:pPr>
        <w:ind w:left="4802" w:hanging="360"/>
      </w:pPr>
    </w:lvl>
    <w:lvl w:ilvl="7" w:tplc="04070019" w:tentative="1">
      <w:start w:val="1"/>
      <w:numFmt w:val="lowerLetter"/>
      <w:lvlText w:val="%8."/>
      <w:lvlJc w:val="left"/>
      <w:pPr>
        <w:ind w:left="5522" w:hanging="360"/>
      </w:pPr>
    </w:lvl>
    <w:lvl w:ilvl="8" w:tplc="0407001B" w:tentative="1">
      <w:start w:val="1"/>
      <w:numFmt w:val="lowerRoman"/>
      <w:lvlText w:val="%9."/>
      <w:lvlJc w:val="right"/>
      <w:pPr>
        <w:ind w:left="6242" w:hanging="180"/>
      </w:pPr>
    </w:lvl>
  </w:abstractNum>
  <w:abstractNum w:abstractNumId="2" w15:restartNumberingAfterBreak="0">
    <w:nsid w:val="276F1769"/>
    <w:multiLevelType w:val="multilevel"/>
    <w:tmpl w:val="6C80D55E"/>
    <w:lvl w:ilvl="0">
      <w:start w:val="1"/>
      <w:numFmt w:val="decimal"/>
      <w:lvlText w:val="%1."/>
      <w:lvlJc w:val="left"/>
      <w:pPr>
        <w:ind w:left="360" w:hanging="360"/>
      </w:pPr>
    </w:lvl>
    <w:lvl w:ilvl="1">
      <w:start w:val="1"/>
      <w:numFmt w:val="decimal"/>
      <w:lvlText w:val="%1.%2."/>
      <w:lvlJc w:val="left"/>
      <w:pPr>
        <w:ind w:left="792" w:hanging="432"/>
      </w:pPr>
      <w:rPr>
        <w:lang w:val="de-CH"/>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630A2B"/>
    <w:multiLevelType w:val="hybridMultilevel"/>
    <w:tmpl w:val="702CC6A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8521B3"/>
    <w:multiLevelType w:val="hybridMultilevel"/>
    <w:tmpl w:val="9092BA12"/>
    <w:lvl w:ilvl="0" w:tplc="D968FA78">
      <w:start w:val="1"/>
      <w:numFmt w:val="decimal"/>
      <w:lvlText w:val="%1"/>
      <w:lvlJc w:val="left"/>
      <w:pPr>
        <w:ind w:left="982" w:hanging="860"/>
      </w:pPr>
      <w:rPr>
        <w:rFonts w:hint="default"/>
        <w:b/>
      </w:rPr>
    </w:lvl>
    <w:lvl w:ilvl="1" w:tplc="04070019" w:tentative="1">
      <w:start w:val="1"/>
      <w:numFmt w:val="lowerLetter"/>
      <w:lvlText w:val="%2."/>
      <w:lvlJc w:val="left"/>
      <w:pPr>
        <w:ind w:left="1202" w:hanging="360"/>
      </w:pPr>
    </w:lvl>
    <w:lvl w:ilvl="2" w:tplc="0407001B" w:tentative="1">
      <w:start w:val="1"/>
      <w:numFmt w:val="lowerRoman"/>
      <w:lvlText w:val="%3."/>
      <w:lvlJc w:val="right"/>
      <w:pPr>
        <w:ind w:left="1922" w:hanging="180"/>
      </w:pPr>
    </w:lvl>
    <w:lvl w:ilvl="3" w:tplc="0407000F" w:tentative="1">
      <w:start w:val="1"/>
      <w:numFmt w:val="decimal"/>
      <w:lvlText w:val="%4."/>
      <w:lvlJc w:val="left"/>
      <w:pPr>
        <w:ind w:left="2642" w:hanging="360"/>
      </w:pPr>
    </w:lvl>
    <w:lvl w:ilvl="4" w:tplc="04070019" w:tentative="1">
      <w:start w:val="1"/>
      <w:numFmt w:val="lowerLetter"/>
      <w:lvlText w:val="%5."/>
      <w:lvlJc w:val="left"/>
      <w:pPr>
        <w:ind w:left="3362" w:hanging="360"/>
      </w:pPr>
    </w:lvl>
    <w:lvl w:ilvl="5" w:tplc="0407001B" w:tentative="1">
      <w:start w:val="1"/>
      <w:numFmt w:val="lowerRoman"/>
      <w:lvlText w:val="%6."/>
      <w:lvlJc w:val="right"/>
      <w:pPr>
        <w:ind w:left="4082" w:hanging="180"/>
      </w:pPr>
    </w:lvl>
    <w:lvl w:ilvl="6" w:tplc="0407000F" w:tentative="1">
      <w:start w:val="1"/>
      <w:numFmt w:val="decimal"/>
      <w:lvlText w:val="%7."/>
      <w:lvlJc w:val="left"/>
      <w:pPr>
        <w:ind w:left="4802" w:hanging="360"/>
      </w:pPr>
    </w:lvl>
    <w:lvl w:ilvl="7" w:tplc="04070019" w:tentative="1">
      <w:start w:val="1"/>
      <w:numFmt w:val="lowerLetter"/>
      <w:lvlText w:val="%8."/>
      <w:lvlJc w:val="left"/>
      <w:pPr>
        <w:ind w:left="5522" w:hanging="360"/>
      </w:pPr>
    </w:lvl>
    <w:lvl w:ilvl="8" w:tplc="0407001B" w:tentative="1">
      <w:start w:val="1"/>
      <w:numFmt w:val="lowerRoman"/>
      <w:lvlText w:val="%9."/>
      <w:lvlJc w:val="right"/>
      <w:pPr>
        <w:ind w:left="6242" w:hanging="180"/>
      </w:pPr>
    </w:lvl>
  </w:abstractNum>
  <w:abstractNum w:abstractNumId="5" w15:restartNumberingAfterBreak="0">
    <w:nsid w:val="40CC1AFA"/>
    <w:multiLevelType w:val="hybridMultilevel"/>
    <w:tmpl w:val="4C8C18FC"/>
    <w:lvl w:ilvl="0" w:tplc="0407000F">
      <w:start w:val="1"/>
      <w:numFmt w:val="decimal"/>
      <w:lvlText w:val="%1."/>
      <w:lvlJc w:val="left"/>
      <w:pPr>
        <w:ind w:left="842" w:hanging="360"/>
      </w:pPr>
    </w:lvl>
    <w:lvl w:ilvl="1" w:tplc="04070019" w:tentative="1">
      <w:start w:val="1"/>
      <w:numFmt w:val="lowerLetter"/>
      <w:lvlText w:val="%2."/>
      <w:lvlJc w:val="left"/>
      <w:pPr>
        <w:ind w:left="1562" w:hanging="360"/>
      </w:pPr>
    </w:lvl>
    <w:lvl w:ilvl="2" w:tplc="0407001B" w:tentative="1">
      <w:start w:val="1"/>
      <w:numFmt w:val="lowerRoman"/>
      <w:lvlText w:val="%3."/>
      <w:lvlJc w:val="right"/>
      <w:pPr>
        <w:ind w:left="2282" w:hanging="180"/>
      </w:pPr>
    </w:lvl>
    <w:lvl w:ilvl="3" w:tplc="0407000F" w:tentative="1">
      <w:start w:val="1"/>
      <w:numFmt w:val="decimal"/>
      <w:lvlText w:val="%4."/>
      <w:lvlJc w:val="left"/>
      <w:pPr>
        <w:ind w:left="3002" w:hanging="360"/>
      </w:pPr>
    </w:lvl>
    <w:lvl w:ilvl="4" w:tplc="04070019" w:tentative="1">
      <w:start w:val="1"/>
      <w:numFmt w:val="lowerLetter"/>
      <w:lvlText w:val="%5."/>
      <w:lvlJc w:val="left"/>
      <w:pPr>
        <w:ind w:left="3722" w:hanging="360"/>
      </w:pPr>
    </w:lvl>
    <w:lvl w:ilvl="5" w:tplc="0407001B" w:tentative="1">
      <w:start w:val="1"/>
      <w:numFmt w:val="lowerRoman"/>
      <w:lvlText w:val="%6."/>
      <w:lvlJc w:val="right"/>
      <w:pPr>
        <w:ind w:left="4442" w:hanging="180"/>
      </w:pPr>
    </w:lvl>
    <w:lvl w:ilvl="6" w:tplc="0407000F" w:tentative="1">
      <w:start w:val="1"/>
      <w:numFmt w:val="decimal"/>
      <w:lvlText w:val="%7."/>
      <w:lvlJc w:val="left"/>
      <w:pPr>
        <w:ind w:left="5162" w:hanging="360"/>
      </w:pPr>
    </w:lvl>
    <w:lvl w:ilvl="7" w:tplc="04070019" w:tentative="1">
      <w:start w:val="1"/>
      <w:numFmt w:val="lowerLetter"/>
      <w:lvlText w:val="%8."/>
      <w:lvlJc w:val="left"/>
      <w:pPr>
        <w:ind w:left="5882" w:hanging="360"/>
      </w:pPr>
    </w:lvl>
    <w:lvl w:ilvl="8" w:tplc="0407001B" w:tentative="1">
      <w:start w:val="1"/>
      <w:numFmt w:val="lowerRoman"/>
      <w:lvlText w:val="%9."/>
      <w:lvlJc w:val="right"/>
      <w:pPr>
        <w:ind w:left="6602" w:hanging="180"/>
      </w:pPr>
    </w:lvl>
  </w:abstractNum>
  <w:abstractNum w:abstractNumId="6" w15:restartNumberingAfterBreak="0">
    <w:nsid w:val="4D1F675C"/>
    <w:multiLevelType w:val="multilevel"/>
    <w:tmpl w:val="2BFCE0D4"/>
    <w:lvl w:ilvl="0">
      <w:start w:val="1"/>
      <w:numFmt w:val="bullet"/>
      <w:lvlText w:val="–"/>
      <w:lvlJc w:val="left"/>
      <w:pPr>
        <w:ind w:left="284" w:hanging="284"/>
      </w:pPr>
      <w:rPr>
        <w:rFonts w:ascii="Panton Light" w:hAnsi="Panton Light" w:hint="default"/>
      </w:rPr>
    </w:lvl>
    <w:lvl w:ilvl="1">
      <w:start w:val="1"/>
      <w:numFmt w:val="bullet"/>
      <w:lvlText w:val="–"/>
      <w:lvlJc w:val="left"/>
      <w:pPr>
        <w:ind w:left="568" w:hanging="284"/>
      </w:pPr>
      <w:rPr>
        <w:rFonts w:ascii="Panton Light" w:hAnsi="Panton Light" w:hint="default"/>
      </w:rPr>
    </w:lvl>
    <w:lvl w:ilvl="2">
      <w:start w:val="1"/>
      <w:numFmt w:val="bullet"/>
      <w:lvlText w:val="–"/>
      <w:lvlJc w:val="left"/>
      <w:pPr>
        <w:ind w:left="852" w:hanging="284"/>
      </w:pPr>
      <w:rPr>
        <w:rFonts w:ascii="Panton Light" w:hAnsi="Panton Light" w:hint="default"/>
      </w:rPr>
    </w:lvl>
    <w:lvl w:ilvl="3">
      <w:start w:val="1"/>
      <w:numFmt w:val="bullet"/>
      <w:lvlText w:val="–"/>
      <w:lvlJc w:val="left"/>
      <w:pPr>
        <w:ind w:left="1136" w:hanging="284"/>
      </w:pPr>
      <w:rPr>
        <w:rFonts w:ascii="Panton Light" w:hAnsi="Panton Light" w:hint="default"/>
      </w:rPr>
    </w:lvl>
    <w:lvl w:ilvl="4">
      <w:start w:val="1"/>
      <w:numFmt w:val="bullet"/>
      <w:lvlText w:val="–"/>
      <w:lvlJc w:val="left"/>
      <w:pPr>
        <w:ind w:left="1420" w:hanging="284"/>
      </w:pPr>
      <w:rPr>
        <w:rFonts w:ascii="Panton Light" w:hAnsi="Panton Light" w:hint="default"/>
      </w:rPr>
    </w:lvl>
    <w:lvl w:ilvl="5">
      <w:start w:val="1"/>
      <w:numFmt w:val="bullet"/>
      <w:lvlText w:val="–"/>
      <w:lvlJc w:val="left"/>
      <w:pPr>
        <w:ind w:left="1701" w:hanging="281"/>
      </w:pPr>
      <w:rPr>
        <w:rFonts w:ascii="Panton Light" w:hAnsi="Panton Light" w:hint="default"/>
      </w:rPr>
    </w:lvl>
    <w:lvl w:ilvl="6">
      <w:start w:val="1"/>
      <w:numFmt w:val="bullet"/>
      <w:lvlText w:val="–"/>
      <w:lvlJc w:val="left"/>
      <w:pPr>
        <w:ind w:left="1985" w:hanging="284"/>
      </w:pPr>
      <w:rPr>
        <w:rFonts w:ascii="Panton Light" w:hAnsi="Panton Light" w:hint="default"/>
      </w:rPr>
    </w:lvl>
    <w:lvl w:ilvl="7">
      <w:start w:val="1"/>
      <w:numFmt w:val="bullet"/>
      <w:lvlText w:val="–"/>
      <w:lvlJc w:val="left"/>
      <w:pPr>
        <w:ind w:left="2268" w:hanging="283"/>
      </w:pPr>
      <w:rPr>
        <w:rFonts w:ascii="Panton Light" w:hAnsi="Panton Light" w:hint="default"/>
      </w:rPr>
    </w:lvl>
    <w:lvl w:ilvl="8">
      <w:start w:val="1"/>
      <w:numFmt w:val="bullet"/>
      <w:lvlText w:val="–"/>
      <w:lvlJc w:val="left"/>
      <w:pPr>
        <w:ind w:left="2552" w:hanging="284"/>
      </w:pPr>
      <w:rPr>
        <w:rFonts w:ascii="Panton Light" w:hAnsi="Panton Light" w:hint="default"/>
      </w:rPr>
    </w:lvl>
  </w:abstractNum>
  <w:abstractNum w:abstractNumId="7" w15:restartNumberingAfterBreak="0">
    <w:nsid w:val="50A47B08"/>
    <w:multiLevelType w:val="hybridMultilevel"/>
    <w:tmpl w:val="6B54DB40"/>
    <w:lvl w:ilvl="0" w:tplc="04070017">
      <w:start w:val="1"/>
      <w:numFmt w:val="lowerLetter"/>
      <w:lvlText w:val="%1)"/>
      <w:lvlJc w:val="left"/>
      <w:pPr>
        <w:ind w:left="822" w:hanging="360"/>
      </w:pPr>
    </w:lvl>
    <w:lvl w:ilvl="1" w:tplc="04070019" w:tentative="1">
      <w:start w:val="1"/>
      <w:numFmt w:val="lowerLetter"/>
      <w:lvlText w:val="%2."/>
      <w:lvlJc w:val="left"/>
      <w:pPr>
        <w:ind w:left="1542" w:hanging="360"/>
      </w:pPr>
    </w:lvl>
    <w:lvl w:ilvl="2" w:tplc="0407001B" w:tentative="1">
      <w:start w:val="1"/>
      <w:numFmt w:val="lowerRoman"/>
      <w:lvlText w:val="%3."/>
      <w:lvlJc w:val="right"/>
      <w:pPr>
        <w:ind w:left="2262" w:hanging="180"/>
      </w:pPr>
    </w:lvl>
    <w:lvl w:ilvl="3" w:tplc="0407000F" w:tentative="1">
      <w:start w:val="1"/>
      <w:numFmt w:val="decimal"/>
      <w:lvlText w:val="%4."/>
      <w:lvlJc w:val="left"/>
      <w:pPr>
        <w:ind w:left="2982" w:hanging="360"/>
      </w:pPr>
    </w:lvl>
    <w:lvl w:ilvl="4" w:tplc="04070019" w:tentative="1">
      <w:start w:val="1"/>
      <w:numFmt w:val="lowerLetter"/>
      <w:lvlText w:val="%5."/>
      <w:lvlJc w:val="left"/>
      <w:pPr>
        <w:ind w:left="3702" w:hanging="360"/>
      </w:pPr>
    </w:lvl>
    <w:lvl w:ilvl="5" w:tplc="0407001B" w:tentative="1">
      <w:start w:val="1"/>
      <w:numFmt w:val="lowerRoman"/>
      <w:lvlText w:val="%6."/>
      <w:lvlJc w:val="right"/>
      <w:pPr>
        <w:ind w:left="4422" w:hanging="180"/>
      </w:pPr>
    </w:lvl>
    <w:lvl w:ilvl="6" w:tplc="0407000F" w:tentative="1">
      <w:start w:val="1"/>
      <w:numFmt w:val="decimal"/>
      <w:lvlText w:val="%7."/>
      <w:lvlJc w:val="left"/>
      <w:pPr>
        <w:ind w:left="5142" w:hanging="360"/>
      </w:pPr>
    </w:lvl>
    <w:lvl w:ilvl="7" w:tplc="04070019" w:tentative="1">
      <w:start w:val="1"/>
      <w:numFmt w:val="lowerLetter"/>
      <w:lvlText w:val="%8."/>
      <w:lvlJc w:val="left"/>
      <w:pPr>
        <w:ind w:left="5862" w:hanging="360"/>
      </w:pPr>
    </w:lvl>
    <w:lvl w:ilvl="8" w:tplc="0407001B" w:tentative="1">
      <w:start w:val="1"/>
      <w:numFmt w:val="lowerRoman"/>
      <w:lvlText w:val="%9."/>
      <w:lvlJc w:val="right"/>
      <w:pPr>
        <w:ind w:left="6582" w:hanging="180"/>
      </w:pPr>
    </w:lvl>
  </w:abstractNum>
  <w:abstractNum w:abstractNumId="8" w15:restartNumberingAfterBreak="0">
    <w:nsid w:val="71255C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7"/>
  </w:num>
  <w:num w:numId="5">
    <w:abstractNumId w:val="0"/>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removePersonalInformation/>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EB"/>
    <w:rsid w:val="0003686B"/>
    <w:rsid w:val="00084518"/>
    <w:rsid w:val="001448A5"/>
    <w:rsid w:val="001469D1"/>
    <w:rsid w:val="0015589F"/>
    <w:rsid w:val="00162E26"/>
    <w:rsid w:val="00164978"/>
    <w:rsid w:val="001664D5"/>
    <w:rsid w:val="00184B50"/>
    <w:rsid w:val="001B7A18"/>
    <w:rsid w:val="001D66E3"/>
    <w:rsid w:val="00221BB4"/>
    <w:rsid w:val="00297A96"/>
    <w:rsid w:val="002C4FE8"/>
    <w:rsid w:val="002D24FE"/>
    <w:rsid w:val="002F4FEE"/>
    <w:rsid w:val="002F653F"/>
    <w:rsid w:val="002F6FAF"/>
    <w:rsid w:val="00325B7B"/>
    <w:rsid w:val="003578FD"/>
    <w:rsid w:val="00383E1A"/>
    <w:rsid w:val="003B04D9"/>
    <w:rsid w:val="003E021C"/>
    <w:rsid w:val="004169E8"/>
    <w:rsid w:val="00426185"/>
    <w:rsid w:val="004475E7"/>
    <w:rsid w:val="0047335F"/>
    <w:rsid w:val="005023D1"/>
    <w:rsid w:val="005A3EBD"/>
    <w:rsid w:val="005B72CE"/>
    <w:rsid w:val="006511C1"/>
    <w:rsid w:val="00685AAA"/>
    <w:rsid w:val="00694D2E"/>
    <w:rsid w:val="006F326F"/>
    <w:rsid w:val="00726B22"/>
    <w:rsid w:val="0074216D"/>
    <w:rsid w:val="0077756D"/>
    <w:rsid w:val="007A1BFF"/>
    <w:rsid w:val="007F1179"/>
    <w:rsid w:val="00800383"/>
    <w:rsid w:val="00807F46"/>
    <w:rsid w:val="00812FBA"/>
    <w:rsid w:val="008712CE"/>
    <w:rsid w:val="008A2F68"/>
    <w:rsid w:val="008B0406"/>
    <w:rsid w:val="008C7ED4"/>
    <w:rsid w:val="008D7A01"/>
    <w:rsid w:val="00972BB0"/>
    <w:rsid w:val="009A578E"/>
    <w:rsid w:val="009A69A7"/>
    <w:rsid w:val="009A748A"/>
    <w:rsid w:val="009B4261"/>
    <w:rsid w:val="009C3E13"/>
    <w:rsid w:val="00A55392"/>
    <w:rsid w:val="00A81FF0"/>
    <w:rsid w:val="00A95435"/>
    <w:rsid w:val="00AB10E1"/>
    <w:rsid w:val="00AF739A"/>
    <w:rsid w:val="00BE27DE"/>
    <w:rsid w:val="00C31658"/>
    <w:rsid w:val="00C501DD"/>
    <w:rsid w:val="00C722EB"/>
    <w:rsid w:val="00C81BE5"/>
    <w:rsid w:val="00CE55B9"/>
    <w:rsid w:val="00CF1467"/>
    <w:rsid w:val="00D60555"/>
    <w:rsid w:val="00D751CE"/>
    <w:rsid w:val="00DB2274"/>
    <w:rsid w:val="00DC3019"/>
    <w:rsid w:val="00DC61E5"/>
    <w:rsid w:val="00DD07B1"/>
    <w:rsid w:val="00DD317D"/>
    <w:rsid w:val="00DF6609"/>
    <w:rsid w:val="00E46142"/>
    <w:rsid w:val="00E96E99"/>
    <w:rsid w:val="00EB6923"/>
    <w:rsid w:val="00ED6332"/>
    <w:rsid w:val="00EE45B5"/>
    <w:rsid w:val="00EF7B1E"/>
    <w:rsid w:val="00F82F40"/>
    <w:rsid w:val="00FB4512"/>
    <w:rsid w:val="00FF334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AE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table" w:styleId="Tabellenraster">
    <w:name w:val="Table Grid"/>
    <w:basedOn w:val="NormaleTabelle"/>
    <w:uiPriority w:val="59"/>
    <w:rsid w:val="002F6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Kopfzeile">
    <w:name w:val="header"/>
    <w:basedOn w:val="Standard"/>
    <w:link w:val="KopfzeileZchn"/>
    <w:uiPriority w:val="99"/>
    <w:unhideWhenUsed/>
    <w:rsid w:val="0003686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686B"/>
  </w:style>
  <w:style w:type="paragraph" w:styleId="Fuzeile">
    <w:name w:val="footer"/>
    <w:basedOn w:val="Standard"/>
    <w:link w:val="FuzeileZchn"/>
    <w:uiPriority w:val="99"/>
    <w:unhideWhenUsed/>
    <w:rsid w:val="0003686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686B"/>
  </w:style>
  <w:style w:type="paragraph" w:styleId="Listenabsatz">
    <w:name w:val="List Paragraph"/>
    <w:basedOn w:val="Standard"/>
    <w:uiPriority w:val="34"/>
    <w:qFormat/>
    <w:rsid w:val="004169E8"/>
    <w:pPr>
      <w:ind w:left="720"/>
      <w:contextualSpacing/>
    </w:pPr>
  </w:style>
  <w:style w:type="character" w:styleId="Seitenzahl">
    <w:name w:val="page number"/>
    <w:basedOn w:val="Absatz-Standardschriftart"/>
    <w:uiPriority w:val="99"/>
    <w:semiHidden/>
    <w:unhideWhenUsed/>
    <w:rsid w:val="001D66E3"/>
  </w:style>
  <w:style w:type="paragraph" w:styleId="berarbeitung">
    <w:name w:val="Revision"/>
    <w:hidden/>
    <w:uiPriority w:val="99"/>
    <w:semiHidden/>
    <w:rsid w:val="00084518"/>
    <w:pPr>
      <w:widowControl/>
      <w:spacing w:after="0" w:line="240" w:lineRule="auto"/>
    </w:pPr>
  </w:style>
  <w:style w:type="paragraph" w:styleId="Sprechblasentext">
    <w:name w:val="Balloon Text"/>
    <w:basedOn w:val="Standard"/>
    <w:link w:val="SprechblasentextZchn"/>
    <w:uiPriority w:val="99"/>
    <w:semiHidden/>
    <w:unhideWhenUsed/>
    <w:rsid w:val="00084518"/>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84518"/>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221BB4"/>
    <w:rPr>
      <w:sz w:val="16"/>
      <w:szCs w:val="16"/>
    </w:rPr>
  </w:style>
  <w:style w:type="paragraph" w:styleId="Kommentartext">
    <w:name w:val="annotation text"/>
    <w:basedOn w:val="Standard"/>
    <w:link w:val="KommentartextZchn"/>
    <w:uiPriority w:val="99"/>
    <w:semiHidden/>
    <w:unhideWhenUsed/>
    <w:rsid w:val="00221B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21BB4"/>
    <w:rPr>
      <w:sz w:val="20"/>
      <w:szCs w:val="20"/>
    </w:rPr>
  </w:style>
  <w:style w:type="paragraph" w:styleId="Kommentarthema">
    <w:name w:val="annotation subject"/>
    <w:basedOn w:val="Kommentartext"/>
    <w:next w:val="Kommentartext"/>
    <w:link w:val="KommentarthemaZchn"/>
    <w:uiPriority w:val="99"/>
    <w:semiHidden/>
    <w:unhideWhenUsed/>
    <w:rsid w:val="00221BB4"/>
    <w:rPr>
      <w:b/>
      <w:bCs/>
    </w:rPr>
  </w:style>
  <w:style w:type="character" w:customStyle="1" w:styleId="KommentarthemaZchn">
    <w:name w:val="Kommentarthema Zchn"/>
    <w:basedOn w:val="KommentartextZchn"/>
    <w:link w:val="Kommentarthema"/>
    <w:uiPriority w:val="99"/>
    <w:semiHidden/>
    <w:rsid w:val="00221BB4"/>
    <w:rPr>
      <w:b/>
      <w:bCs/>
      <w:sz w:val="20"/>
      <w:szCs w:val="20"/>
    </w:rPr>
  </w:style>
  <w:style w:type="character" w:styleId="Hyperlink">
    <w:name w:val="Hyperlink"/>
    <w:basedOn w:val="Absatz-Standardschriftart"/>
    <w:uiPriority w:val="99"/>
    <w:unhideWhenUsed/>
    <w:rsid w:val="00694D2E"/>
    <w:rPr>
      <w:color w:val="0000FF" w:themeColor="hyperlink"/>
      <w:u w:val="single"/>
    </w:rPr>
  </w:style>
  <w:style w:type="character" w:styleId="NichtaufgelsteErwhnung">
    <w:name w:val="Unresolved Mention"/>
    <w:basedOn w:val="Absatz-Standardschriftart"/>
    <w:uiPriority w:val="99"/>
    <w:semiHidden/>
    <w:unhideWhenUsed/>
    <w:rsid w:val="009B4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16C6E5CBEF574AAE5A8D33AAE93BEC" ma:contentTypeVersion="10" ma:contentTypeDescription="Ein neues Dokument erstellen." ma:contentTypeScope="" ma:versionID="bf42c26ec708f83ab9ed08041495f587">
  <xsd:schema xmlns:xsd="http://www.w3.org/2001/XMLSchema" xmlns:xs="http://www.w3.org/2001/XMLSchema" xmlns:p="http://schemas.microsoft.com/office/2006/metadata/properties" xmlns:ns2="62ef5cf8-64d4-4908-a482-8e9dee11f30e" xmlns:ns3="10480daf-b1a6-4db8-9336-d38b4898e437" targetNamespace="http://schemas.microsoft.com/office/2006/metadata/properties" ma:root="true" ma:fieldsID="a9e549616f1a1ec4511515f0e52fc95d" ns2:_="" ns3:_="">
    <xsd:import namespace="62ef5cf8-64d4-4908-a482-8e9dee11f30e"/>
    <xsd:import namespace="10480daf-b1a6-4db8-9336-d38b4898e4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f5cf8-64d4-4908-a482-8e9dee11f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80daf-b1a6-4db8-9336-d38b4898e437"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4E78-101F-4073-9502-B5DBFFAF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f5cf8-64d4-4908-a482-8e9dee11f30e"/>
    <ds:schemaRef ds:uri="10480daf-b1a6-4db8-9336-d38b4898e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51A48-0866-4FFE-8182-204BB76F90F3}">
  <ds:schemaRefs>
    <ds:schemaRef ds:uri="http://purl.org/dc/elements/1.1/"/>
    <ds:schemaRef ds:uri="http://schemas.microsoft.com/office/2006/metadata/properties"/>
    <ds:schemaRef ds:uri="10480daf-b1a6-4db8-9336-d38b4898e437"/>
    <ds:schemaRef ds:uri="http://purl.org/dc/terms/"/>
    <ds:schemaRef ds:uri="http://schemas.openxmlformats.org/package/2006/metadata/core-properties"/>
    <ds:schemaRef ds:uri="62ef5cf8-64d4-4908-a482-8e9dee11f30e"/>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2EE12BB-F473-4407-A2E2-6F81E90A0E50}">
  <ds:schemaRefs>
    <ds:schemaRef ds:uri="http://schemas.microsoft.com/sharepoint/v3/contenttype/forms"/>
  </ds:schemaRefs>
</ds:datastoreItem>
</file>

<file path=customXml/itemProps4.xml><?xml version="1.0" encoding="utf-8"?>
<ds:datastoreItem xmlns:ds="http://schemas.openxmlformats.org/officeDocument/2006/customXml" ds:itemID="{CDABB2DA-85D9-46CE-AC26-AE49DB296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8461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9926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2019-07-12T07:02:00Z</dcterms:created>
  <dcterms:modified xsi:type="dcterms:W3CDTF">2019-07-12T07:02:00Z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0x0101007C16C6E5CBEF574AAE5A8D33AAE93BEC</vt:lpwstr>
  </property>
</Properties>
</file>